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sz w:val="44"/>
          <w:szCs w:val="32"/>
          <w:lang w:val="en-US" w:eastAsia="zh-CN"/>
        </w:rPr>
      </w:pPr>
      <w:r>
        <w:rPr>
          <w:rFonts w:hint="default" w:ascii="Times New Roman" w:hAnsi="Times New Roman" w:eastAsia="黑体" w:cs="Times New Roman"/>
          <w:sz w:val="44"/>
          <w:szCs w:val="32"/>
          <w:lang w:val="en-US" w:eastAsia="zh-CN"/>
        </w:rPr>
        <w:t>北京市推动演艺高质量发展支持办法</w:t>
      </w:r>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sz w:val="44"/>
          <w:szCs w:val="32"/>
          <w:lang w:val="en-US" w:eastAsia="zh-CN"/>
        </w:rPr>
      </w:pPr>
      <w:r>
        <w:rPr>
          <w:rFonts w:hint="default" w:ascii="Times New Roman" w:hAnsi="Times New Roman" w:eastAsia="黑体" w:cs="Times New Roman"/>
          <w:sz w:val="44"/>
          <w:szCs w:val="32"/>
          <w:lang w:val="en-US" w:eastAsia="zh-CN"/>
        </w:rPr>
        <w:t>（大型营业性演出活动类）</w:t>
      </w:r>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sz w:val="44"/>
          <w:szCs w:val="32"/>
          <w:lang w:val="en-US" w:eastAsia="zh-CN"/>
        </w:rPr>
      </w:pPr>
      <w:r>
        <w:rPr>
          <w:rFonts w:hint="default" w:ascii="Times New Roman" w:hAnsi="Times New Roman" w:eastAsia="黑体" w:cs="Times New Roman"/>
          <w:sz w:val="44"/>
          <w:szCs w:val="32"/>
          <w:lang w:val="en-US" w:eastAsia="zh-CN"/>
        </w:rPr>
        <w:t>申报书</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28"/>
          <w:szCs w:val="21"/>
          <w:u w:val="single"/>
          <w:lang w:val="en-US" w:eastAsia="zh-CN"/>
        </w:rPr>
      </w:pPr>
      <w:r>
        <w:rPr>
          <w:rFonts w:hint="default" w:ascii="Times New Roman" w:hAnsi="Times New Roman" w:eastAsia="黑体" w:cs="Times New Roman"/>
          <w:sz w:val="28"/>
          <w:szCs w:val="21"/>
          <w:lang w:val="en-US" w:eastAsia="zh-CN"/>
        </w:rPr>
        <w:t>项 目 名 称：</w:t>
      </w:r>
      <w:r>
        <w:rPr>
          <w:rFonts w:hint="default" w:ascii="Times New Roman" w:hAnsi="Times New Roman" w:eastAsia="黑体" w:cs="Times New Roman"/>
          <w:sz w:val="28"/>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28"/>
          <w:szCs w:val="21"/>
          <w:u w:val="single"/>
          <w:lang w:val="en-US" w:eastAsia="zh-CN"/>
        </w:rPr>
      </w:pPr>
      <w:r>
        <w:rPr>
          <w:rFonts w:hint="default" w:ascii="Times New Roman" w:hAnsi="Times New Roman" w:eastAsia="黑体" w:cs="Times New Roman"/>
          <w:sz w:val="28"/>
          <w:szCs w:val="21"/>
          <w:lang w:val="en-US" w:eastAsia="zh-CN"/>
        </w:rPr>
        <w:t>申 请 单 位：</w:t>
      </w:r>
      <w:r>
        <w:rPr>
          <w:rFonts w:hint="default" w:ascii="Times New Roman" w:hAnsi="Times New Roman" w:eastAsia="黑体" w:cs="Times New Roman"/>
          <w:sz w:val="28"/>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28"/>
          <w:szCs w:val="21"/>
          <w:u w:val="single"/>
          <w:lang w:val="en-US" w:eastAsia="zh-CN"/>
        </w:rPr>
      </w:pPr>
      <w:r>
        <w:rPr>
          <w:rFonts w:hint="default" w:ascii="Times New Roman" w:hAnsi="Times New Roman" w:eastAsia="黑体" w:cs="Times New Roman"/>
          <w:sz w:val="28"/>
          <w:szCs w:val="21"/>
          <w:lang w:val="en-US" w:eastAsia="zh-CN"/>
        </w:rPr>
        <w:t>注 册 地 址：</w:t>
      </w:r>
      <w:r>
        <w:rPr>
          <w:rFonts w:hint="default" w:ascii="Times New Roman" w:hAnsi="Times New Roman" w:eastAsia="黑体" w:cs="Times New Roman"/>
          <w:sz w:val="28"/>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28"/>
          <w:szCs w:val="21"/>
          <w:u w:val="single"/>
          <w:lang w:val="en-US" w:eastAsia="zh-CN"/>
        </w:rPr>
      </w:pPr>
      <w:r>
        <w:rPr>
          <w:rFonts w:hint="default" w:ascii="Times New Roman" w:hAnsi="Times New Roman" w:eastAsia="黑体" w:cs="Times New Roman"/>
          <w:sz w:val="28"/>
          <w:szCs w:val="21"/>
          <w:lang w:val="en-US" w:eastAsia="zh-CN"/>
        </w:rPr>
        <w:t>办 公 地 址：</w:t>
      </w:r>
      <w:r>
        <w:rPr>
          <w:rFonts w:hint="default" w:ascii="Times New Roman" w:hAnsi="Times New Roman" w:eastAsia="黑体" w:cs="Times New Roman"/>
          <w:sz w:val="28"/>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28"/>
          <w:szCs w:val="21"/>
          <w:u w:val="single"/>
          <w:lang w:val="en-US" w:eastAsia="zh-CN"/>
        </w:rPr>
      </w:pPr>
      <w:r>
        <w:rPr>
          <w:rFonts w:hint="default" w:ascii="Times New Roman" w:hAnsi="Times New Roman" w:eastAsia="黑体" w:cs="Times New Roman"/>
          <w:sz w:val="28"/>
          <w:szCs w:val="21"/>
          <w:lang w:val="en-US" w:eastAsia="zh-CN"/>
        </w:rPr>
        <w:t>项目负责人：</w:t>
      </w:r>
      <w:r>
        <w:rPr>
          <w:rFonts w:hint="default" w:ascii="Times New Roman" w:hAnsi="Times New Roman" w:eastAsia="黑体" w:cs="Times New Roman"/>
          <w:sz w:val="28"/>
          <w:szCs w:val="21"/>
          <w:u w:val="single"/>
          <w:lang w:val="en-US" w:eastAsia="zh-CN"/>
        </w:rPr>
        <w:t xml:space="preserve">                  </w:t>
      </w:r>
      <w:r>
        <w:rPr>
          <w:rFonts w:hint="default" w:ascii="Times New Roman" w:hAnsi="Times New Roman" w:eastAsia="黑体" w:cs="Times New Roman"/>
          <w:sz w:val="28"/>
          <w:szCs w:val="21"/>
          <w:u w:val="none"/>
          <w:lang w:val="en-US" w:eastAsia="zh-CN"/>
        </w:rPr>
        <w:t>联系电话：</w:t>
      </w:r>
      <w:r>
        <w:rPr>
          <w:rFonts w:hint="default" w:ascii="Times New Roman" w:hAnsi="Times New Roman" w:eastAsia="黑体" w:cs="Times New Roman"/>
          <w:sz w:val="28"/>
          <w:szCs w:val="21"/>
          <w:u w:val="single"/>
          <w:lang w:val="en-US" w:eastAsia="zh-CN"/>
        </w:rPr>
        <w:t>（办公室+手机）</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28"/>
          <w:szCs w:val="21"/>
          <w:u w:val="single"/>
          <w:lang w:val="en-US" w:eastAsia="zh-CN"/>
        </w:rPr>
      </w:pPr>
      <w:r>
        <w:rPr>
          <w:rFonts w:hint="default" w:ascii="Times New Roman" w:hAnsi="Times New Roman" w:eastAsia="黑体" w:cs="Times New Roman"/>
          <w:sz w:val="28"/>
          <w:szCs w:val="21"/>
          <w:lang w:val="en-US" w:eastAsia="zh-CN"/>
        </w:rPr>
        <w:t>项目联系人：</w:t>
      </w:r>
      <w:r>
        <w:rPr>
          <w:rFonts w:hint="default" w:ascii="Times New Roman" w:hAnsi="Times New Roman" w:eastAsia="黑体" w:cs="Times New Roman"/>
          <w:sz w:val="28"/>
          <w:szCs w:val="21"/>
          <w:u w:val="single"/>
          <w:lang w:val="en-US" w:eastAsia="zh-CN"/>
        </w:rPr>
        <w:t xml:space="preserve">                  </w:t>
      </w:r>
      <w:r>
        <w:rPr>
          <w:rFonts w:hint="default" w:ascii="Times New Roman" w:hAnsi="Times New Roman" w:eastAsia="黑体" w:cs="Times New Roman"/>
          <w:sz w:val="28"/>
          <w:szCs w:val="21"/>
          <w:u w:val="none"/>
          <w:lang w:val="en-US" w:eastAsia="zh-CN"/>
        </w:rPr>
        <w:t>联系电话：</w:t>
      </w:r>
      <w:r>
        <w:rPr>
          <w:rFonts w:hint="default" w:ascii="Times New Roman" w:hAnsi="Times New Roman" w:eastAsia="黑体" w:cs="Times New Roman"/>
          <w:sz w:val="28"/>
          <w:szCs w:val="21"/>
          <w:u w:val="single"/>
          <w:lang w:val="en-US" w:eastAsia="zh-CN"/>
        </w:rPr>
        <w:t>（办公室+手机）</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28"/>
          <w:szCs w:val="21"/>
          <w:u w:val="single"/>
          <w:lang w:val="en-US" w:eastAsia="zh-CN"/>
        </w:rPr>
      </w:pPr>
      <w:r>
        <w:rPr>
          <w:rFonts w:hint="default" w:ascii="Times New Roman" w:hAnsi="Times New Roman" w:eastAsia="黑体" w:cs="Times New Roman"/>
          <w:sz w:val="28"/>
          <w:szCs w:val="21"/>
          <w:lang w:val="en-US" w:eastAsia="zh-CN"/>
        </w:rPr>
        <w:t>电 子 邮 箱：</w:t>
      </w:r>
      <w:r>
        <w:rPr>
          <w:rFonts w:hint="default" w:ascii="Times New Roman" w:hAnsi="Times New Roman" w:eastAsia="黑体" w:cs="Times New Roman"/>
          <w:sz w:val="28"/>
          <w:szCs w:val="21"/>
          <w:u w:val="single"/>
          <w:lang w:val="en-US" w:eastAsia="zh-CN"/>
        </w:rPr>
        <w:t xml:space="preserve">                 </w:t>
      </w:r>
      <w:r>
        <w:rPr>
          <w:rFonts w:hint="default" w:ascii="Times New Roman" w:hAnsi="Times New Roman" w:eastAsia="黑体" w:cs="Times New Roman"/>
          <w:sz w:val="28"/>
          <w:szCs w:val="21"/>
          <w:u w:val="none"/>
          <w:lang w:val="en-US" w:eastAsia="zh-CN"/>
        </w:rPr>
        <w:t xml:space="preserve">传    真 </w:t>
      </w:r>
      <w:r>
        <w:rPr>
          <w:rFonts w:hint="default" w:ascii="Times New Roman" w:hAnsi="Times New Roman" w:eastAsia="黑体" w:cs="Times New Roman"/>
          <w:sz w:val="28"/>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28"/>
          <w:szCs w:val="21"/>
          <w:u w:val="single"/>
          <w:lang w:val="en-US" w:eastAsia="zh-CN"/>
        </w:rPr>
      </w:pPr>
      <w:r>
        <w:rPr>
          <w:rFonts w:hint="default" w:ascii="Times New Roman" w:hAnsi="Times New Roman" w:eastAsia="黑体" w:cs="Times New Roman"/>
          <w:sz w:val="28"/>
          <w:szCs w:val="21"/>
          <w:lang w:val="en-US" w:eastAsia="zh-CN"/>
        </w:rPr>
        <w:t>项 目 名 称：</w:t>
      </w:r>
      <w:r>
        <w:rPr>
          <w:rFonts w:hint="default" w:ascii="Times New Roman" w:hAnsi="Times New Roman" w:eastAsia="黑体" w:cs="Times New Roman"/>
          <w:sz w:val="28"/>
          <w:szCs w:val="21"/>
          <w:u w:val="single"/>
          <w:lang w:val="en-US" w:eastAsia="zh-CN"/>
        </w:rPr>
        <w:t xml:space="preserve">                 </w:t>
      </w:r>
      <w:r>
        <w:rPr>
          <w:rFonts w:hint="default" w:ascii="Times New Roman" w:hAnsi="Times New Roman" w:eastAsia="黑体" w:cs="Times New Roman"/>
          <w:sz w:val="28"/>
          <w:szCs w:val="21"/>
          <w:u w:val="none"/>
          <w:lang w:val="en-US" w:eastAsia="zh-CN"/>
        </w:rPr>
        <w:t>申请日期</w:t>
      </w:r>
      <w:r>
        <w:rPr>
          <w:rFonts w:hint="default" w:ascii="Times New Roman" w:hAnsi="Times New Roman" w:eastAsia="黑体" w:cs="Times New Roman"/>
          <w:sz w:val="28"/>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黑体" w:cs="Times New Roman"/>
          <w:lang w:val="en-US" w:eastAsia="zh-CN"/>
        </w:rPr>
      </w:pPr>
    </w:p>
    <w:p>
      <w:pP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br w:type="page"/>
      </w: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sz w:val="36"/>
          <w:szCs w:val="40"/>
          <w:lang w:val="en-US" w:eastAsia="zh-CN"/>
        </w:rPr>
      </w:pPr>
      <w:r>
        <w:rPr>
          <w:rFonts w:hint="default" w:ascii="Times New Roman" w:hAnsi="Times New Roman" w:eastAsia="方正小标宋简体" w:cs="Times New Roman"/>
          <w:sz w:val="36"/>
          <w:szCs w:val="40"/>
          <w:lang w:val="en-US" w:eastAsia="zh-CN"/>
        </w:rPr>
        <w:t>承诺书</w:t>
      </w:r>
    </w:p>
    <w:p>
      <w:pPr>
        <w:bidi w:val="0"/>
        <w:rPr>
          <w:rFonts w:hint="default" w:ascii="Times New Roman" w:hAnsi="Times New Roman" w:cs="Times New Roman"/>
          <w:sz w:val="22"/>
          <w:szCs w:val="18"/>
          <w:lang w:val="en-US" w:eastAsia="zh-CN"/>
        </w:rPr>
      </w:pPr>
      <w:r>
        <w:rPr>
          <w:rFonts w:hint="default" w:ascii="Times New Roman" w:hAnsi="Times New Roman" w:eastAsia="仿宋_GB2312" w:cs="Times New Roman"/>
          <w:sz w:val="22"/>
          <w:szCs w:val="18"/>
          <w:lang w:val="en-US" w:eastAsia="zh-CN"/>
        </w:rPr>
        <w:t>本单位（人）承诺遵守《北京市推动演艺高质量发展支持办法》和本项目实施细则或操作规程、申报</w:t>
      </w:r>
      <w:r>
        <w:rPr>
          <w:rFonts w:hint="eastAsia" w:ascii="Times New Roman" w:hAnsi="Times New Roman" w:cs="Times New Roman"/>
          <w:sz w:val="22"/>
          <w:szCs w:val="18"/>
          <w:lang w:val="en-US" w:eastAsia="zh-CN"/>
        </w:rPr>
        <w:t>公告</w:t>
      </w:r>
      <w:r>
        <w:rPr>
          <w:rFonts w:hint="default" w:ascii="Times New Roman" w:hAnsi="Times New Roman" w:eastAsia="仿宋_GB2312" w:cs="Times New Roman"/>
          <w:sz w:val="22"/>
          <w:szCs w:val="18"/>
          <w:lang w:val="en-US" w:eastAsia="zh-CN"/>
        </w:rPr>
        <w:t>以及填表说明等相关文件规定，自愿作出以下承诺:</w:t>
      </w:r>
    </w:p>
    <w:p>
      <w:pPr>
        <w:bidi w:val="0"/>
        <w:rPr>
          <w:rFonts w:hint="default" w:ascii="Times New Roman" w:hAnsi="Times New Roman" w:cs="Times New Roman"/>
          <w:sz w:val="22"/>
          <w:szCs w:val="18"/>
          <w:lang w:val="en-US" w:eastAsia="zh-CN"/>
        </w:rPr>
      </w:pPr>
      <w:r>
        <w:rPr>
          <w:rFonts w:hint="default" w:ascii="Times New Roman" w:hAnsi="Times New Roman" w:eastAsia="仿宋_GB2312" w:cs="Times New Roman"/>
          <w:sz w:val="22"/>
          <w:szCs w:val="18"/>
          <w:lang w:val="en-US" w:eastAsia="zh-CN"/>
        </w:rPr>
        <w:t>一、本单位（人）承诺对本项目申请材料的真实性、合法性、准确性和完整性负责，并与上报市统计部门数据口径一致，配合市</w:t>
      </w:r>
      <w:r>
        <w:rPr>
          <w:rFonts w:hint="eastAsia" w:ascii="Times New Roman" w:hAnsi="Times New Roman" w:cs="Times New Roman"/>
          <w:sz w:val="22"/>
          <w:szCs w:val="18"/>
          <w:lang w:val="en-US" w:eastAsia="zh-CN"/>
        </w:rPr>
        <w:t>文化和旅游</w:t>
      </w:r>
      <w:r>
        <w:rPr>
          <w:rFonts w:hint="default" w:ascii="Times New Roman" w:hAnsi="Times New Roman" w:eastAsia="仿宋_GB2312" w:cs="Times New Roman"/>
          <w:sz w:val="22"/>
          <w:szCs w:val="18"/>
          <w:lang w:val="en-US" w:eastAsia="zh-CN"/>
        </w:rPr>
        <w:t>部门、财政部门和审计部门等有关部门完成相关监督检查、审计验收、绩效评价、调研统计等工作。</w:t>
      </w:r>
    </w:p>
    <w:p>
      <w:pPr>
        <w:bidi w:val="0"/>
        <w:rPr>
          <w:rFonts w:hint="default" w:ascii="Times New Roman" w:hAnsi="Times New Roman" w:cs="Times New Roman"/>
          <w:sz w:val="22"/>
          <w:szCs w:val="18"/>
          <w:lang w:val="en-US" w:eastAsia="zh-CN"/>
        </w:rPr>
      </w:pPr>
      <w:r>
        <w:rPr>
          <w:rFonts w:hint="default" w:ascii="Times New Roman" w:hAnsi="Times New Roman" w:eastAsia="仿宋_GB2312" w:cs="Times New Roman"/>
          <w:sz w:val="22"/>
          <w:szCs w:val="18"/>
          <w:lang w:val="en-US" w:eastAsia="zh-CN"/>
        </w:rPr>
        <w:t>二、本单位（人）承诺项目计划或实施方案切实可行，项目预期效益或者绩效目标明确清晰、合理、可考核。</w:t>
      </w:r>
    </w:p>
    <w:p>
      <w:pPr>
        <w:bidi w:val="0"/>
        <w:ind w:left="435" w:leftChars="136" w:firstLine="0" w:firstLineChars="0"/>
        <w:rPr>
          <w:rFonts w:hint="default" w:ascii="Times New Roman" w:hAnsi="Times New Roman" w:eastAsia="仿宋_GB2312" w:cs="Times New Roman"/>
          <w:sz w:val="22"/>
          <w:szCs w:val="18"/>
          <w:lang w:val="en-US" w:eastAsia="zh-CN"/>
        </w:rPr>
      </w:pPr>
      <w:r>
        <w:rPr>
          <w:rFonts w:hint="default" w:ascii="Times New Roman" w:hAnsi="Times New Roman" w:eastAsia="仿宋_GB2312" w:cs="Times New Roman"/>
          <w:sz w:val="22"/>
          <w:szCs w:val="18"/>
          <w:lang w:val="en-US" w:eastAsia="zh-CN"/>
        </w:rPr>
        <w:t>三、本单位（人）承诺如实提供本单位的信用状况，所申报项目无下列情形之一:</w:t>
      </w:r>
    </w:p>
    <w:p>
      <w:pPr>
        <w:bidi w:val="0"/>
        <w:rPr>
          <w:rFonts w:hint="default" w:ascii="Times New Roman" w:hAnsi="Times New Roman" w:cs="Times New Roman"/>
          <w:sz w:val="22"/>
          <w:szCs w:val="18"/>
          <w:lang w:val="en-US" w:eastAsia="zh-CN"/>
        </w:rPr>
      </w:pPr>
      <w:r>
        <w:rPr>
          <w:rFonts w:hint="default" w:ascii="Times New Roman" w:hAnsi="Times New Roman" w:eastAsia="仿宋_GB2312" w:cs="Times New Roman"/>
          <w:sz w:val="22"/>
          <w:szCs w:val="18"/>
          <w:lang w:val="en-US" w:eastAsia="zh-CN"/>
        </w:rPr>
        <w:t>（一）存在</w:t>
      </w:r>
      <w:r>
        <w:rPr>
          <w:rFonts w:hint="eastAsia" w:ascii="Times New Roman" w:hAnsi="Times New Roman" w:cs="Times New Roman"/>
          <w:sz w:val="22"/>
          <w:szCs w:val="18"/>
          <w:lang w:val="en-US" w:eastAsia="zh-CN"/>
        </w:rPr>
        <w:t>同级财政资金对同一事项</w:t>
      </w:r>
      <w:r>
        <w:rPr>
          <w:rFonts w:hint="default" w:ascii="Times New Roman" w:hAnsi="Times New Roman" w:eastAsia="仿宋_GB2312" w:cs="Times New Roman"/>
          <w:sz w:val="22"/>
          <w:szCs w:val="18"/>
          <w:lang w:val="en-US" w:eastAsia="zh-CN"/>
        </w:rPr>
        <w:t>重复资助情形;</w:t>
      </w:r>
    </w:p>
    <w:p>
      <w:pPr>
        <w:bidi w:val="0"/>
        <w:rPr>
          <w:rFonts w:hint="default" w:ascii="Times New Roman" w:hAnsi="Times New Roman" w:cs="Times New Roman"/>
          <w:sz w:val="22"/>
          <w:szCs w:val="18"/>
          <w:lang w:val="en-US" w:eastAsia="zh-CN"/>
        </w:rPr>
      </w:pPr>
      <w:r>
        <w:rPr>
          <w:rFonts w:hint="default" w:ascii="Times New Roman" w:hAnsi="Times New Roman" w:eastAsia="仿宋_GB2312" w:cs="Times New Roman"/>
          <w:sz w:val="22"/>
          <w:szCs w:val="18"/>
          <w:lang w:val="en-US" w:eastAsia="zh-CN"/>
        </w:rPr>
        <w:t>（二）相关监管部门作出的重大违法违规行为;</w:t>
      </w:r>
    </w:p>
    <w:p>
      <w:pPr>
        <w:bidi w:val="0"/>
        <w:rPr>
          <w:rFonts w:hint="default" w:ascii="Times New Roman" w:hAnsi="Times New Roman" w:cs="Times New Roman"/>
          <w:sz w:val="22"/>
          <w:szCs w:val="18"/>
          <w:lang w:val="en-US" w:eastAsia="zh-CN"/>
        </w:rPr>
      </w:pPr>
      <w:r>
        <w:rPr>
          <w:rFonts w:hint="default" w:ascii="Times New Roman" w:hAnsi="Times New Roman" w:eastAsia="仿宋_GB2312" w:cs="Times New Roman"/>
          <w:sz w:val="22"/>
          <w:szCs w:val="18"/>
          <w:lang w:val="en-US" w:eastAsia="zh-CN"/>
        </w:rPr>
        <w:t>（三）被国家、省、市相关部门列入失信联合惩戒名单，且在惩戒期内;</w:t>
      </w:r>
    </w:p>
    <w:p>
      <w:pPr>
        <w:bidi w:val="0"/>
        <w:rPr>
          <w:rFonts w:hint="default" w:ascii="Times New Roman" w:hAnsi="Times New Roman" w:cs="Times New Roman"/>
          <w:sz w:val="22"/>
          <w:szCs w:val="18"/>
          <w:lang w:val="en-US" w:eastAsia="zh-CN"/>
        </w:rPr>
      </w:pPr>
      <w:r>
        <w:rPr>
          <w:rFonts w:hint="default" w:ascii="Times New Roman" w:hAnsi="Times New Roman" w:eastAsia="仿宋_GB2312" w:cs="Times New Roman"/>
          <w:sz w:val="22"/>
          <w:szCs w:val="18"/>
          <w:lang w:val="en-US" w:eastAsia="zh-CN"/>
        </w:rPr>
        <w:t>（四）拖欠应缴还的财政性资金;</w:t>
      </w:r>
    </w:p>
    <w:p>
      <w:pPr>
        <w:bidi w:val="0"/>
        <w:rPr>
          <w:rFonts w:hint="default" w:ascii="Times New Roman" w:hAnsi="Times New Roman" w:cs="Times New Roman"/>
          <w:sz w:val="22"/>
          <w:szCs w:val="18"/>
          <w:lang w:val="en-US" w:eastAsia="zh-CN"/>
        </w:rPr>
      </w:pPr>
      <w:r>
        <w:rPr>
          <w:rFonts w:hint="default" w:ascii="Times New Roman" w:hAnsi="Times New Roman" w:eastAsia="仿宋_GB2312" w:cs="Times New Roman"/>
          <w:sz w:val="22"/>
          <w:szCs w:val="18"/>
          <w:lang w:val="en-US" w:eastAsia="zh-CN"/>
        </w:rPr>
        <w:t>（五）其他申报</w:t>
      </w:r>
      <w:r>
        <w:rPr>
          <w:rFonts w:hint="eastAsia" w:ascii="Times New Roman" w:hAnsi="Times New Roman" w:cs="Times New Roman"/>
          <w:sz w:val="22"/>
          <w:szCs w:val="18"/>
          <w:lang w:val="en-US" w:eastAsia="zh-CN"/>
        </w:rPr>
        <w:t>公告</w:t>
      </w:r>
      <w:r>
        <w:rPr>
          <w:rFonts w:hint="default" w:ascii="Times New Roman" w:hAnsi="Times New Roman" w:eastAsia="仿宋_GB2312" w:cs="Times New Roman"/>
          <w:sz w:val="22"/>
          <w:szCs w:val="18"/>
          <w:lang w:val="en-US" w:eastAsia="zh-CN"/>
        </w:rPr>
        <w:t>中提到的情形。</w:t>
      </w:r>
    </w:p>
    <w:p>
      <w:pPr>
        <w:bidi w:val="0"/>
        <w:rPr>
          <w:rFonts w:hint="default" w:ascii="Times New Roman" w:hAnsi="Times New Roman" w:cs="Times New Roman"/>
          <w:sz w:val="22"/>
          <w:szCs w:val="18"/>
          <w:lang w:val="en-US" w:eastAsia="zh-CN"/>
        </w:rPr>
      </w:pPr>
      <w:r>
        <w:rPr>
          <w:rFonts w:hint="default" w:ascii="Times New Roman" w:hAnsi="Times New Roman" w:eastAsia="仿宋_GB2312" w:cs="Times New Roman"/>
          <w:sz w:val="22"/>
          <w:szCs w:val="18"/>
          <w:lang w:val="en-US" w:eastAsia="zh-CN"/>
        </w:rPr>
        <w:t>四、本单位（人）承诺严格遵守税务、环保、劳动、安全生产、知识产权等法律、法规、规章及规范性文件，严格履行主体责任。如因未履行上述承诺导致发生违法违规行为，本单位（人）承担相应责任。</w:t>
      </w:r>
    </w:p>
    <w:p>
      <w:pPr>
        <w:bidi w:val="0"/>
        <w:rPr>
          <w:rFonts w:hint="default" w:ascii="Times New Roman" w:hAnsi="Times New Roman" w:cs="Times New Roman"/>
          <w:sz w:val="22"/>
          <w:szCs w:val="18"/>
          <w:lang w:val="en-US" w:eastAsia="zh-CN"/>
        </w:rPr>
      </w:pPr>
      <w:r>
        <w:rPr>
          <w:rFonts w:hint="default" w:ascii="Times New Roman" w:hAnsi="Times New Roman" w:eastAsia="仿宋_GB2312" w:cs="Times New Roman"/>
          <w:sz w:val="22"/>
          <w:szCs w:val="18"/>
          <w:lang w:val="en-US" w:eastAsia="zh-CN"/>
        </w:rPr>
        <w:t>五、本单位（人）不存在涉及重大诉讼、仲裁或严重行政违法被处罚情况，如因诉讼、仲裁或行政处罚执行导致财政资助资金被扣划、冻结的，本单位有义务申请销项目将财政资助资金全额退还市财政。</w:t>
      </w:r>
    </w:p>
    <w:p>
      <w:pPr>
        <w:bidi w:val="0"/>
        <w:ind w:firstLine="440" w:firstLineChars="200"/>
        <w:rPr>
          <w:rFonts w:hint="default" w:ascii="Times New Roman" w:hAnsi="Times New Roman" w:cs="Times New Roman"/>
          <w:sz w:val="22"/>
          <w:szCs w:val="18"/>
          <w:highlight w:val="yellow"/>
          <w:lang w:val="en-US" w:eastAsia="zh-CN"/>
        </w:rPr>
      </w:pPr>
      <w:r>
        <w:rPr>
          <w:rFonts w:hint="default" w:ascii="Times New Roman" w:hAnsi="Times New Roman" w:eastAsia="仿宋_GB2312" w:cs="Times New Roman"/>
          <w:sz w:val="22"/>
          <w:szCs w:val="18"/>
          <w:highlight w:val="none"/>
          <w:lang w:val="en-US" w:eastAsia="zh-CN"/>
        </w:rPr>
        <w:t>六、如为联合申报，本单位（人）承诺已与其他所有主办、承办方协商一致，由本单位作为申请主体。因申请主体而可能导致出现的任何纠纷，由本单位承担全部责任。</w:t>
      </w:r>
    </w:p>
    <w:p>
      <w:pPr>
        <w:bidi w:val="0"/>
        <w:rPr>
          <w:rFonts w:hint="default" w:ascii="Times New Roman" w:hAnsi="Times New Roman" w:cs="Times New Roman"/>
          <w:sz w:val="22"/>
          <w:szCs w:val="18"/>
          <w:lang w:val="en-US" w:eastAsia="zh-CN"/>
        </w:rPr>
      </w:pPr>
      <w:r>
        <w:rPr>
          <w:rFonts w:hint="default" w:ascii="Times New Roman" w:hAnsi="Times New Roman" w:eastAsia="仿宋_GB2312" w:cs="Times New Roman"/>
          <w:sz w:val="22"/>
          <w:szCs w:val="18"/>
          <w:lang w:val="en-US" w:eastAsia="zh-CN"/>
        </w:rPr>
        <w:t>七、本单位（人）同意将本项目材料向依法依规审核工作人员和评审专家公开，对依法依规审核或者评审过程中公开的信息，由审核工作人员和评审专家承担保密义务，北京市文化和旅游局免予承担责任。</w:t>
      </w:r>
    </w:p>
    <w:p>
      <w:pPr>
        <w:bidi w:val="0"/>
        <w:rPr>
          <w:rFonts w:hint="default" w:ascii="Times New Roman" w:hAnsi="Times New Roman" w:cs="Times New Roman"/>
          <w:sz w:val="22"/>
          <w:szCs w:val="18"/>
          <w:lang w:val="en-US" w:eastAsia="zh-CN"/>
        </w:rPr>
      </w:pPr>
      <w:r>
        <w:rPr>
          <w:rFonts w:hint="default" w:ascii="Times New Roman" w:hAnsi="Times New Roman" w:eastAsia="仿宋_GB2312" w:cs="Times New Roman"/>
          <w:sz w:val="22"/>
          <w:szCs w:val="18"/>
          <w:lang w:val="en-US" w:eastAsia="zh-CN"/>
        </w:rPr>
        <w:t>八、本项目材料仅为申请本项目制作并已自行备份，不再要求北京市文化和旅游局予以退还。</w:t>
      </w:r>
    </w:p>
    <w:p>
      <w:pPr>
        <w:bidi w:val="0"/>
        <w:rPr>
          <w:rFonts w:hint="default" w:ascii="Times New Roman" w:hAnsi="Times New Roman" w:cs="Times New Roman"/>
          <w:sz w:val="22"/>
          <w:szCs w:val="18"/>
          <w:lang w:val="en-US" w:eastAsia="zh-CN"/>
        </w:rPr>
      </w:pPr>
      <w:r>
        <w:rPr>
          <w:rFonts w:hint="default" w:ascii="Times New Roman" w:hAnsi="Times New Roman" w:eastAsia="仿宋_GB2312" w:cs="Times New Roman"/>
          <w:sz w:val="22"/>
          <w:szCs w:val="18"/>
          <w:lang w:val="en-US" w:eastAsia="zh-CN"/>
        </w:rPr>
        <w:t>九、本单位（人）承诺自主申报本项目，电子版与纸质版材料保持一致。</w:t>
      </w:r>
    </w:p>
    <w:p>
      <w:pPr>
        <w:bidi w:val="0"/>
        <w:rPr>
          <w:rFonts w:hint="default" w:ascii="Times New Roman" w:hAnsi="Times New Roman" w:cs="Times New Roman"/>
          <w:sz w:val="22"/>
          <w:szCs w:val="18"/>
          <w:lang w:val="en-US" w:eastAsia="zh-CN"/>
        </w:rPr>
      </w:pPr>
      <w:r>
        <w:rPr>
          <w:rFonts w:hint="default" w:ascii="Times New Roman" w:hAnsi="Times New Roman" w:eastAsia="仿宋_GB2312" w:cs="Times New Roman"/>
          <w:sz w:val="22"/>
          <w:szCs w:val="18"/>
          <w:lang w:val="en-US" w:eastAsia="zh-CN"/>
        </w:rPr>
        <w:t>上述承诺，如有虚假，本单位（人）依法依规承担相应的法律责任。</w:t>
      </w: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wordWrap w:val="0"/>
        <w:jc w:val="right"/>
        <w:rPr>
          <w:rFonts w:hint="default" w:ascii="Times New Roman" w:hAnsi="Times New Roman" w:cs="Times New Roman"/>
          <w:u w:val="single"/>
          <w:lang w:val="en-US" w:eastAsia="zh-CN"/>
        </w:rPr>
      </w:pPr>
      <w:r>
        <w:rPr>
          <w:rFonts w:hint="default" w:ascii="Times New Roman" w:hAnsi="Times New Roman" w:cs="Times New Roman"/>
          <w:lang w:val="en-US" w:eastAsia="zh-CN"/>
        </w:rPr>
        <w:t>法定代表人（或授权代表）个人签字：</w:t>
      </w:r>
      <w:r>
        <w:rPr>
          <w:rFonts w:hint="default" w:ascii="Times New Roman" w:hAnsi="Times New Roman" w:cs="Times New Roman"/>
          <w:u w:val="single"/>
          <w:lang w:val="en-US" w:eastAsia="zh-CN"/>
        </w:rPr>
        <w:t xml:space="preserve">              </w:t>
      </w:r>
    </w:p>
    <w:p>
      <w:pPr>
        <w:pStyle w:val="2"/>
        <w:wordWrap w:val="0"/>
        <w:jc w:val="right"/>
        <w:rPr>
          <w:rFonts w:hint="default" w:ascii="Times New Roman" w:hAnsi="Times New Roman" w:cs="Times New Roman"/>
          <w:u w:val="single"/>
          <w:lang w:val="en-US" w:eastAsia="zh-CN"/>
        </w:rPr>
      </w:pPr>
      <w:r>
        <w:rPr>
          <w:rFonts w:hint="default" w:ascii="Times New Roman" w:hAnsi="Times New Roman" w:cs="Times New Roman"/>
          <w:u w:val="none"/>
          <w:lang w:val="en-US" w:eastAsia="zh-CN"/>
        </w:rPr>
        <w:t>单位盖章：</w:t>
      </w:r>
      <w:r>
        <w:rPr>
          <w:rFonts w:hint="default" w:ascii="Times New Roman" w:hAnsi="Times New Roman" w:cs="Times New Roman"/>
          <w:u w:val="single"/>
          <w:lang w:val="en-US" w:eastAsia="zh-CN"/>
        </w:rPr>
        <w:t xml:space="preserve">              </w:t>
      </w:r>
    </w:p>
    <w:p>
      <w:pPr>
        <w:pStyle w:val="2"/>
        <w:wordWrap w:val="0"/>
        <w:jc w:val="right"/>
        <w:rPr>
          <w:rFonts w:hint="default" w:ascii="Times New Roman" w:hAnsi="Times New Roman" w:cs="Times New Roman"/>
          <w:u w:val="single"/>
          <w:lang w:val="en-US" w:eastAsia="zh-CN"/>
        </w:rPr>
      </w:pPr>
      <w:r>
        <w:rPr>
          <w:rFonts w:hint="default" w:ascii="Times New Roman" w:hAnsi="Times New Roman" w:cs="Times New Roman"/>
          <w:u w:val="none"/>
          <w:lang w:val="en-US" w:eastAsia="zh-CN"/>
        </w:rPr>
        <w:t>签字日期：</w:t>
      </w:r>
      <w:r>
        <w:rPr>
          <w:rFonts w:hint="default" w:ascii="Times New Roman" w:hAnsi="Times New Roman" w:cs="Times New Roman"/>
          <w:u w:val="single"/>
          <w:lang w:val="en-US" w:eastAsia="zh-CN"/>
        </w:rPr>
        <w:t xml:space="preserve">              </w:t>
      </w:r>
    </w:p>
    <w:p>
      <w:pPr>
        <w:pStyle w:val="2"/>
        <w:rPr>
          <w:rFonts w:hint="default" w:ascii="Times New Roman" w:hAnsi="Times New Roman" w:cs="Times New Roman"/>
          <w:lang w:val="en-US" w:eastAsia="zh-CN"/>
        </w:rPr>
      </w:pPr>
    </w:p>
    <w:p>
      <w:pPr>
        <w:rPr>
          <w:rFonts w:hint="default" w:ascii="Times New Roman" w:hAnsi="Times New Roman" w:eastAsia="仿宋_GB2312" w:cs="Times New Roman"/>
          <w:kern w:val="2"/>
          <w:sz w:val="32"/>
          <w:szCs w:val="22"/>
          <w:lang w:val="en-US" w:eastAsia="zh-CN" w:bidi="ar-SA"/>
        </w:rPr>
      </w:pPr>
      <w:r>
        <w:rPr>
          <w:rFonts w:hint="default" w:ascii="Times New Roman" w:hAnsi="Times New Roman" w:cs="Times New Roman"/>
          <w:sz w:val="22"/>
          <w:szCs w:val="18"/>
          <w:lang w:val="en-US" w:eastAsia="zh-CN"/>
        </w:rPr>
        <w:br w:type="page"/>
      </w:r>
    </w:p>
    <w:p>
      <w:pPr>
        <w:pStyle w:val="3"/>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一、单位基本情况</w:t>
      </w:r>
    </w:p>
    <w:tbl>
      <w:tblPr>
        <w:tblStyle w:val="31"/>
        <w:tblW w:w="87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0"/>
        <w:gridCol w:w="2576"/>
        <w:gridCol w:w="1734"/>
        <w:gridCol w:w="23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2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6"/>
                <w:kern w:val="0"/>
                <w:sz w:val="20"/>
                <w:szCs w:val="20"/>
                <w:lang w:eastAsia="en-US"/>
              </w:rPr>
              <w:t>单位名称</w:t>
            </w:r>
          </w:p>
        </w:tc>
        <w:tc>
          <w:tcPr>
            <w:tcW w:w="666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Arial"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jc w:val="center"/>
        </w:trPr>
        <w:tc>
          <w:tcPr>
            <w:tcW w:w="2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8"/>
                <w:kern w:val="0"/>
                <w:sz w:val="20"/>
                <w:szCs w:val="20"/>
                <w:lang w:eastAsia="en-US"/>
              </w:rPr>
              <w:t>统一社会信用代码</w:t>
            </w:r>
          </w:p>
        </w:tc>
        <w:tc>
          <w:tcPr>
            <w:tcW w:w="666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Arial"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2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7"/>
                <w:kern w:val="0"/>
                <w:sz w:val="20"/>
                <w:szCs w:val="20"/>
                <w:lang w:eastAsia="en-US"/>
              </w:rPr>
              <w:t>注册地址</w:t>
            </w:r>
          </w:p>
        </w:tc>
        <w:tc>
          <w:tcPr>
            <w:tcW w:w="666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Arial"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jc w:val="center"/>
        </w:trPr>
        <w:tc>
          <w:tcPr>
            <w:tcW w:w="2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6"/>
                <w:kern w:val="0"/>
                <w:sz w:val="20"/>
                <w:szCs w:val="20"/>
                <w:lang w:eastAsia="en-US"/>
              </w:rPr>
              <w:t>办公地址</w:t>
            </w:r>
          </w:p>
        </w:tc>
        <w:tc>
          <w:tcPr>
            <w:tcW w:w="666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7"/>
                <w:kern w:val="0"/>
                <w:sz w:val="20"/>
                <w:szCs w:val="20"/>
                <w:lang w:eastAsia="en-US"/>
              </w:rPr>
              <w:t>行政区+详细地址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2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7"/>
                <w:kern w:val="0"/>
                <w:sz w:val="20"/>
                <w:szCs w:val="20"/>
                <w:lang w:eastAsia="en-US"/>
              </w:rPr>
              <w:t>注册资金</w:t>
            </w:r>
          </w:p>
        </w:tc>
        <w:tc>
          <w:tcPr>
            <w:tcW w:w="25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Arial" w:cs="Times New Roman"/>
                <w:snapToGrid w:val="0"/>
                <w:color w:val="000000"/>
                <w:kern w:val="0"/>
                <w:sz w:val="21"/>
                <w:szCs w:val="21"/>
                <w:lang w:eastAsia="en-US"/>
              </w:rPr>
            </w:pPr>
          </w:p>
        </w:tc>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7"/>
                <w:kern w:val="0"/>
                <w:sz w:val="20"/>
                <w:szCs w:val="20"/>
                <w:lang w:eastAsia="en-US"/>
              </w:rPr>
              <w:t>注册时间</w:t>
            </w:r>
          </w:p>
        </w:tc>
        <w:tc>
          <w:tcPr>
            <w:tcW w:w="235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Arial"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2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7"/>
                <w:kern w:val="0"/>
                <w:sz w:val="20"/>
                <w:szCs w:val="20"/>
                <w:lang w:eastAsia="en-US"/>
              </w:rPr>
              <w:t>所属行业</w:t>
            </w:r>
          </w:p>
        </w:tc>
        <w:tc>
          <w:tcPr>
            <w:tcW w:w="25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6"/>
                <w:kern w:val="0"/>
                <w:sz w:val="20"/>
                <w:szCs w:val="20"/>
                <w:lang w:eastAsia="en-US"/>
              </w:rPr>
              <w:t>国民经济行业分类</w:t>
            </w:r>
          </w:p>
        </w:tc>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8"/>
                <w:kern w:val="0"/>
                <w:sz w:val="20"/>
                <w:szCs w:val="20"/>
                <w:lang w:eastAsia="en-US"/>
              </w:rPr>
              <w:t>所有制性质</w:t>
            </w:r>
          </w:p>
        </w:tc>
        <w:tc>
          <w:tcPr>
            <w:tcW w:w="235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Arial"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7" w:hRule="atLeast"/>
          <w:jc w:val="center"/>
        </w:trPr>
        <w:tc>
          <w:tcPr>
            <w:tcW w:w="2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6"/>
                <w:kern w:val="0"/>
                <w:sz w:val="20"/>
                <w:szCs w:val="20"/>
                <w:lang w:eastAsia="en-US"/>
              </w:rPr>
              <w:t>经营范围</w:t>
            </w:r>
          </w:p>
        </w:tc>
        <w:tc>
          <w:tcPr>
            <w:tcW w:w="666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Arial"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2" w:hRule="atLeast"/>
          <w:jc w:val="center"/>
        </w:trPr>
        <w:tc>
          <w:tcPr>
            <w:tcW w:w="2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8"/>
                <w:kern w:val="0"/>
                <w:sz w:val="20"/>
                <w:szCs w:val="20"/>
                <w:lang w:eastAsia="en-US"/>
              </w:rPr>
              <w:t>主要产品或服务</w:t>
            </w:r>
          </w:p>
        </w:tc>
        <w:tc>
          <w:tcPr>
            <w:tcW w:w="666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Arial"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4" w:hRule="atLeast"/>
          <w:jc w:val="center"/>
        </w:trPr>
        <w:tc>
          <w:tcPr>
            <w:tcW w:w="2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7"/>
                <w:kern w:val="0"/>
                <w:sz w:val="20"/>
                <w:szCs w:val="20"/>
                <w:lang w:eastAsia="en-US"/>
              </w:rPr>
              <w:t>单位专业资质</w:t>
            </w:r>
          </w:p>
        </w:tc>
        <w:tc>
          <w:tcPr>
            <w:tcW w:w="666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Arial" w:cs="Times New Roman"/>
                <w:snapToGrid w:val="0"/>
                <w:color w:val="000000"/>
                <w:kern w:val="0"/>
                <w:sz w:val="21"/>
                <w:szCs w:val="21"/>
                <w:lang w:eastAsia="en-US"/>
              </w:rPr>
            </w:pPr>
          </w:p>
        </w:tc>
      </w:tr>
    </w:tbl>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lang w:eastAsia="zh-CN"/>
        </w:rPr>
      </w:pPr>
      <w:r>
        <w:rPr>
          <w:rFonts w:hint="default" w:ascii="Times New Roman" w:hAnsi="Times New Roman" w:cs="Times New Roman"/>
          <w:lang w:eastAsia="zh-CN"/>
        </w:rPr>
        <w:br w:type="page"/>
      </w:r>
    </w:p>
    <w:p>
      <w:pPr>
        <w:pStyle w:val="3"/>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二、项目基本情况</w:t>
      </w:r>
    </w:p>
    <w:tbl>
      <w:tblPr>
        <w:tblStyle w:val="31"/>
        <w:tblW w:w="85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1"/>
        <w:gridCol w:w="1264"/>
        <w:gridCol w:w="1023"/>
        <w:gridCol w:w="1456"/>
        <w:gridCol w:w="939"/>
        <w:gridCol w:w="1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jc w:val="center"/>
        </w:trPr>
        <w:tc>
          <w:tcPr>
            <w:tcW w:w="25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val="0"/>
                <w:color w:val="000000"/>
                <w:kern w:val="0"/>
                <w:sz w:val="20"/>
                <w:szCs w:val="20"/>
                <w:highlight w:val="none"/>
                <w:lang w:eastAsia="en-US"/>
              </w:rPr>
            </w:pPr>
            <w:r>
              <w:rPr>
                <w:rFonts w:hint="default" w:ascii="Times New Roman" w:hAnsi="Times New Roman" w:eastAsia="宋体" w:cs="Times New Roman"/>
                <w:snapToGrid w:val="0"/>
                <w:color w:val="000000"/>
                <w:spacing w:val="7"/>
                <w:kern w:val="0"/>
                <w:sz w:val="20"/>
                <w:szCs w:val="20"/>
                <w:highlight w:val="none"/>
                <w:lang w:eastAsia="en-US"/>
              </w:rPr>
              <w:t>项目联系人</w:t>
            </w:r>
          </w:p>
        </w:tc>
        <w:tc>
          <w:tcPr>
            <w:tcW w:w="12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Arial" w:cs="Times New Roman"/>
                <w:snapToGrid w:val="0"/>
                <w:color w:val="000000"/>
                <w:kern w:val="0"/>
                <w:sz w:val="21"/>
                <w:szCs w:val="21"/>
                <w:highlight w:val="none"/>
                <w:lang w:eastAsia="en-US"/>
              </w:rPr>
            </w:pPr>
          </w:p>
        </w:tc>
        <w:tc>
          <w:tcPr>
            <w:tcW w:w="10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val="0"/>
                <w:color w:val="000000"/>
                <w:kern w:val="0"/>
                <w:sz w:val="20"/>
                <w:szCs w:val="20"/>
                <w:highlight w:val="none"/>
                <w:lang w:eastAsia="en-US"/>
              </w:rPr>
            </w:pPr>
            <w:r>
              <w:rPr>
                <w:rFonts w:hint="default" w:ascii="Times New Roman" w:hAnsi="Times New Roman" w:eastAsia="宋体" w:cs="Times New Roman"/>
                <w:snapToGrid w:val="0"/>
                <w:color w:val="000000"/>
                <w:spacing w:val="4"/>
                <w:kern w:val="0"/>
                <w:sz w:val="20"/>
                <w:szCs w:val="20"/>
                <w:highlight w:val="none"/>
                <w:lang w:eastAsia="en-US"/>
              </w:rPr>
              <w:t>职务</w:t>
            </w:r>
          </w:p>
        </w:tc>
        <w:tc>
          <w:tcPr>
            <w:tcW w:w="14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Arial" w:cs="Times New Roman"/>
                <w:snapToGrid w:val="0"/>
                <w:color w:val="000000"/>
                <w:kern w:val="0"/>
                <w:sz w:val="21"/>
                <w:szCs w:val="21"/>
                <w:highlight w:val="yellow"/>
                <w:lang w:eastAsia="en-US"/>
              </w:rPr>
            </w:pP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4"/>
                <w:kern w:val="0"/>
                <w:sz w:val="20"/>
                <w:szCs w:val="20"/>
                <w:lang w:eastAsia="en-US"/>
              </w:rPr>
              <w:t>联系方式</w:t>
            </w:r>
          </w:p>
        </w:tc>
        <w:tc>
          <w:tcPr>
            <w:tcW w:w="127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Arial"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25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6"/>
                <w:kern w:val="0"/>
                <w:sz w:val="20"/>
                <w:szCs w:val="20"/>
                <w:lang w:eastAsia="en-US"/>
              </w:rPr>
              <w:t>项目名称</w:t>
            </w:r>
          </w:p>
        </w:tc>
        <w:tc>
          <w:tcPr>
            <w:tcW w:w="5960"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Arial"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25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7"/>
                <w:kern w:val="0"/>
                <w:sz w:val="20"/>
                <w:szCs w:val="20"/>
                <w:lang w:eastAsia="en-US"/>
              </w:rPr>
              <w:t>项目实施地点</w:t>
            </w:r>
          </w:p>
        </w:tc>
        <w:tc>
          <w:tcPr>
            <w:tcW w:w="5960"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Arial"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25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7"/>
                <w:kern w:val="0"/>
                <w:sz w:val="20"/>
                <w:szCs w:val="20"/>
                <w:lang w:eastAsia="en-US"/>
              </w:rPr>
              <w:t>项目实施周期</w:t>
            </w:r>
          </w:p>
        </w:tc>
        <w:tc>
          <w:tcPr>
            <w:tcW w:w="5960"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1"/>
                <w:kern w:val="0"/>
                <w:sz w:val="20"/>
                <w:szCs w:val="20"/>
                <w:lang w:eastAsia="en-US"/>
              </w:rPr>
              <w:t>起止时间：</w:t>
            </w:r>
            <w:r>
              <w:rPr>
                <w:rFonts w:hint="default" w:ascii="Times New Roman" w:hAnsi="Times New Roman" w:eastAsia="宋体" w:cs="Times New Roman"/>
                <w:snapToGrid w:val="0"/>
                <w:color w:val="000000"/>
                <w:spacing w:val="13"/>
                <w:kern w:val="0"/>
                <w:sz w:val="20"/>
                <w:szCs w:val="20"/>
                <w:lang w:eastAsia="en-US"/>
              </w:rPr>
              <w:t xml:space="preserve">    </w:t>
            </w:r>
            <w:r>
              <w:rPr>
                <w:rFonts w:hint="default" w:ascii="Times New Roman" w:hAnsi="Times New Roman" w:eastAsia="宋体" w:cs="Times New Roman"/>
                <w:snapToGrid w:val="0"/>
                <w:color w:val="000000"/>
                <w:spacing w:val="-1"/>
                <w:kern w:val="0"/>
                <w:sz w:val="20"/>
                <w:szCs w:val="20"/>
                <w:lang w:eastAsia="en-US"/>
              </w:rPr>
              <w:t>年</w:t>
            </w:r>
            <w:r>
              <w:rPr>
                <w:rFonts w:hint="default" w:ascii="Times New Roman" w:hAnsi="Times New Roman" w:eastAsia="宋体" w:cs="Times New Roman"/>
                <w:snapToGrid w:val="0"/>
                <w:color w:val="000000"/>
                <w:spacing w:val="13"/>
                <w:kern w:val="0"/>
                <w:sz w:val="20"/>
                <w:szCs w:val="20"/>
                <w:lang w:eastAsia="en-US"/>
              </w:rPr>
              <w:t xml:space="preserve">  </w:t>
            </w:r>
            <w:r>
              <w:rPr>
                <w:rFonts w:hint="default" w:ascii="Times New Roman" w:hAnsi="Times New Roman" w:eastAsia="宋体" w:cs="Times New Roman"/>
                <w:snapToGrid w:val="0"/>
                <w:color w:val="000000"/>
                <w:spacing w:val="-1"/>
                <w:kern w:val="0"/>
                <w:sz w:val="20"/>
                <w:szCs w:val="20"/>
                <w:lang w:eastAsia="en-US"/>
              </w:rPr>
              <w:t>月</w:t>
            </w:r>
            <w:r>
              <w:rPr>
                <w:rFonts w:hint="default" w:ascii="Times New Roman" w:hAnsi="Times New Roman" w:eastAsia="宋体" w:cs="Times New Roman"/>
                <w:snapToGrid w:val="0"/>
                <w:color w:val="000000"/>
                <w:spacing w:val="27"/>
                <w:kern w:val="0"/>
                <w:sz w:val="20"/>
                <w:szCs w:val="20"/>
                <w:lang w:eastAsia="en-US"/>
              </w:rPr>
              <w:t xml:space="preserve">  </w:t>
            </w:r>
            <w:r>
              <w:rPr>
                <w:rFonts w:hint="default" w:ascii="Times New Roman" w:hAnsi="Times New Roman" w:eastAsia="宋体" w:cs="Times New Roman"/>
                <w:snapToGrid w:val="0"/>
                <w:color w:val="000000"/>
                <w:spacing w:val="-1"/>
                <w:kern w:val="0"/>
                <w:sz w:val="20"/>
                <w:szCs w:val="20"/>
                <w:lang w:eastAsia="en-US"/>
              </w:rPr>
              <w:t>日 至</w:t>
            </w:r>
            <w:r>
              <w:rPr>
                <w:rFonts w:hint="default" w:ascii="Times New Roman" w:hAnsi="Times New Roman" w:eastAsia="宋体" w:cs="Times New Roman"/>
                <w:snapToGrid w:val="0"/>
                <w:color w:val="000000"/>
                <w:spacing w:val="8"/>
                <w:kern w:val="0"/>
                <w:sz w:val="20"/>
                <w:szCs w:val="20"/>
                <w:lang w:eastAsia="en-US"/>
              </w:rPr>
              <w:t xml:space="preserve">    </w:t>
            </w:r>
            <w:r>
              <w:rPr>
                <w:rFonts w:hint="default" w:ascii="Times New Roman" w:hAnsi="Times New Roman" w:eastAsia="宋体" w:cs="Times New Roman"/>
                <w:snapToGrid w:val="0"/>
                <w:color w:val="000000"/>
                <w:spacing w:val="-1"/>
                <w:kern w:val="0"/>
                <w:sz w:val="20"/>
                <w:szCs w:val="20"/>
                <w:lang w:eastAsia="en-US"/>
              </w:rPr>
              <w:t>年</w:t>
            </w:r>
            <w:r>
              <w:rPr>
                <w:rFonts w:hint="default" w:ascii="Times New Roman" w:hAnsi="Times New Roman" w:eastAsia="宋体" w:cs="Times New Roman"/>
                <w:snapToGrid w:val="0"/>
                <w:color w:val="000000"/>
                <w:spacing w:val="12"/>
                <w:kern w:val="0"/>
                <w:sz w:val="20"/>
                <w:szCs w:val="20"/>
                <w:lang w:eastAsia="en-US"/>
              </w:rPr>
              <w:t xml:space="preserve">  </w:t>
            </w:r>
            <w:r>
              <w:rPr>
                <w:rFonts w:hint="default" w:ascii="Times New Roman" w:hAnsi="Times New Roman" w:eastAsia="宋体" w:cs="Times New Roman"/>
                <w:snapToGrid w:val="0"/>
                <w:color w:val="000000"/>
                <w:spacing w:val="-1"/>
                <w:kern w:val="0"/>
                <w:sz w:val="20"/>
                <w:szCs w:val="20"/>
                <w:lang w:eastAsia="en-US"/>
              </w:rPr>
              <w:t>月</w:t>
            </w:r>
            <w:r>
              <w:rPr>
                <w:rFonts w:hint="default" w:ascii="Times New Roman" w:hAnsi="Times New Roman" w:eastAsia="宋体" w:cs="Times New Roman"/>
                <w:snapToGrid w:val="0"/>
                <w:color w:val="000000"/>
                <w:spacing w:val="27"/>
                <w:kern w:val="0"/>
                <w:sz w:val="20"/>
                <w:szCs w:val="20"/>
                <w:lang w:eastAsia="en-US"/>
              </w:rPr>
              <w:t xml:space="preserve">  </w:t>
            </w:r>
            <w:r>
              <w:rPr>
                <w:rFonts w:hint="default" w:ascii="Times New Roman" w:hAnsi="Times New Roman" w:eastAsia="宋体" w:cs="Times New Roman"/>
                <w:snapToGrid w:val="0"/>
                <w:color w:val="000000"/>
                <w:spacing w:val="-1"/>
                <w:kern w:val="0"/>
                <w:sz w:val="20"/>
                <w:szCs w:val="20"/>
                <w:lang w:eastAsia="en-US"/>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25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7"/>
                <w:kern w:val="0"/>
                <w:sz w:val="20"/>
                <w:szCs w:val="20"/>
                <w:lang w:eastAsia="en-US"/>
              </w:rPr>
              <w:t>项目售票人次</w:t>
            </w:r>
          </w:p>
        </w:tc>
        <w:tc>
          <w:tcPr>
            <w:tcW w:w="5960"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3"/>
                <w:kern w:val="0"/>
                <w:sz w:val="20"/>
                <w:szCs w:val="20"/>
                <w:lang w:eastAsia="en-US"/>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25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eastAsia="宋体" w:cs="Times New Roman"/>
                <w:snapToGrid w:val="0"/>
                <w:color w:val="000000"/>
                <w:spacing w:val="7"/>
                <w:kern w:val="0"/>
                <w:sz w:val="20"/>
                <w:szCs w:val="20"/>
                <w:lang w:eastAsia="zh-CN"/>
              </w:rPr>
            </w:pPr>
            <w:r>
              <w:rPr>
                <w:rFonts w:hint="eastAsia" w:ascii="Times New Roman" w:hAnsi="Times New Roman" w:eastAsia="宋体" w:cs="Times New Roman"/>
                <w:snapToGrid w:val="0"/>
                <w:color w:val="000000"/>
                <w:spacing w:val="7"/>
                <w:kern w:val="0"/>
                <w:sz w:val="20"/>
                <w:szCs w:val="20"/>
                <w:lang w:eastAsia="zh-CN"/>
              </w:rPr>
              <w:t>项目演出收入</w:t>
            </w:r>
          </w:p>
        </w:tc>
        <w:tc>
          <w:tcPr>
            <w:tcW w:w="5960"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eastAsia="宋体" w:cs="Times New Roman"/>
                <w:snapToGrid w:val="0"/>
                <w:color w:val="000000"/>
                <w:spacing w:val="3"/>
                <w:kern w:val="0"/>
                <w:sz w:val="20"/>
                <w:szCs w:val="20"/>
                <w:lang w:eastAsia="zh-CN"/>
              </w:rPr>
            </w:pPr>
            <w:r>
              <w:rPr>
                <w:rFonts w:hint="eastAsia" w:ascii="Times New Roman" w:hAnsi="Times New Roman" w:eastAsia="宋体" w:cs="Times New Roman"/>
                <w:snapToGrid w:val="0"/>
                <w:color w:val="000000"/>
                <w:spacing w:val="3"/>
                <w:kern w:val="0"/>
                <w:sz w:val="20"/>
                <w:szCs w:val="20"/>
                <w:lang w:eastAsia="zh-CN"/>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25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eastAsia="宋体" w:cs="Times New Roman"/>
                <w:snapToGrid w:val="0"/>
                <w:color w:val="000000"/>
                <w:kern w:val="0"/>
                <w:sz w:val="20"/>
                <w:szCs w:val="20"/>
                <w:highlight w:val="none"/>
                <w:lang w:eastAsia="zh-CN"/>
              </w:rPr>
            </w:pPr>
            <w:r>
              <w:rPr>
                <w:rFonts w:hint="default" w:ascii="Times New Roman" w:hAnsi="Times New Roman" w:eastAsia="宋体" w:cs="Times New Roman"/>
                <w:snapToGrid w:val="0"/>
                <w:color w:val="000000"/>
                <w:spacing w:val="8"/>
                <w:kern w:val="0"/>
                <w:sz w:val="20"/>
                <w:szCs w:val="20"/>
                <w:highlight w:val="none"/>
                <w:lang w:eastAsia="en-US"/>
              </w:rPr>
              <w:t>境外观众比例</w:t>
            </w:r>
            <w:r>
              <w:rPr>
                <w:rFonts w:hint="default" w:ascii="Times New Roman" w:hAnsi="Times New Roman" w:eastAsia="宋体" w:cs="Times New Roman"/>
                <w:snapToGrid w:val="0"/>
                <w:color w:val="000000"/>
                <w:spacing w:val="8"/>
                <w:kern w:val="0"/>
                <w:sz w:val="20"/>
                <w:szCs w:val="20"/>
                <w:highlight w:val="none"/>
                <w:lang w:eastAsia="en-US"/>
              </w:rPr>
              <w:br w:type="textWrapping"/>
            </w:r>
            <w:r>
              <w:rPr>
                <w:rFonts w:hint="eastAsia" w:ascii="Times New Roman" w:hAnsi="Times New Roman" w:eastAsia="宋体" w:cs="Times New Roman"/>
                <w:snapToGrid w:val="0"/>
                <w:color w:val="000000"/>
                <w:spacing w:val="8"/>
                <w:kern w:val="0"/>
                <w:sz w:val="20"/>
                <w:szCs w:val="20"/>
                <w:highlight w:val="none"/>
                <w:lang w:eastAsia="zh-CN"/>
              </w:rPr>
              <w:t>（超过</w:t>
            </w:r>
            <w:r>
              <w:rPr>
                <w:rFonts w:hint="eastAsia" w:ascii="Times New Roman" w:hAnsi="Times New Roman" w:eastAsia="宋体" w:cs="Times New Roman"/>
                <w:snapToGrid w:val="0"/>
                <w:color w:val="000000"/>
                <w:spacing w:val="8"/>
                <w:kern w:val="0"/>
                <w:sz w:val="20"/>
                <w:szCs w:val="20"/>
                <w:highlight w:val="none"/>
                <w:lang w:val="en-US" w:eastAsia="zh-CN"/>
              </w:rPr>
              <w:t>10%者填写</w:t>
            </w:r>
            <w:r>
              <w:rPr>
                <w:rFonts w:hint="eastAsia" w:ascii="Times New Roman" w:hAnsi="Times New Roman" w:eastAsia="宋体" w:cs="Times New Roman"/>
                <w:snapToGrid w:val="0"/>
                <w:color w:val="000000"/>
                <w:spacing w:val="8"/>
                <w:kern w:val="0"/>
                <w:sz w:val="20"/>
                <w:szCs w:val="20"/>
                <w:highlight w:val="none"/>
                <w:lang w:eastAsia="zh-CN"/>
              </w:rPr>
              <w:t>）</w:t>
            </w:r>
          </w:p>
        </w:tc>
        <w:tc>
          <w:tcPr>
            <w:tcW w:w="5960"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napToGrid w:val="0"/>
                <w:color w:val="000000"/>
                <w:kern w:val="0"/>
                <w:sz w:val="20"/>
                <w:szCs w:val="20"/>
                <w:highlight w:val="none"/>
                <w:lang w:eastAsia="en-US"/>
              </w:rPr>
            </w:pPr>
            <w:r>
              <w:rPr>
                <w:rFonts w:hint="default" w:ascii="Times New Roman" w:hAnsi="Times New Roman" w:eastAsia="宋体" w:cs="Times New Roman"/>
                <w:snapToGrid w:val="0"/>
                <w:color w:val="000000"/>
                <w:spacing w:val="1"/>
                <w:kern w:val="0"/>
                <w:position w:val="1"/>
                <w:sz w:val="20"/>
                <w:szCs w:val="20"/>
                <w:highlight w:val="none"/>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25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napToGrid w:val="0"/>
                <w:color w:val="000000"/>
                <w:kern w:val="0"/>
                <w:sz w:val="20"/>
                <w:szCs w:val="20"/>
                <w:highlight w:val="none"/>
                <w:lang w:eastAsia="zh-CN"/>
              </w:rPr>
            </w:pPr>
            <w:r>
              <w:rPr>
                <w:rFonts w:hint="eastAsia" w:ascii="Times New Roman" w:hAnsi="Times New Roman" w:eastAsia="宋体" w:cs="Times New Roman"/>
                <w:snapToGrid w:val="0"/>
                <w:color w:val="000000"/>
                <w:kern w:val="0"/>
                <w:sz w:val="20"/>
                <w:szCs w:val="20"/>
                <w:highlight w:val="none"/>
                <w:lang w:eastAsia="zh-CN"/>
              </w:rPr>
              <w:t>是否</w:t>
            </w:r>
            <w:r>
              <w:rPr>
                <w:rFonts w:hint="default" w:ascii="Times New Roman" w:hAnsi="Times New Roman" w:eastAsia="宋体" w:cs="Times New Roman"/>
                <w:snapToGrid w:val="0"/>
                <w:color w:val="000000"/>
                <w:kern w:val="0"/>
                <w:sz w:val="20"/>
                <w:szCs w:val="20"/>
                <w:highlight w:val="none"/>
                <w:lang w:eastAsia="zh-CN"/>
              </w:rPr>
              <w:t>全国巡演首站</w:t>
            </w:r>
          </w:p>
        </w:tc>
        <w:tc>
          <w:tcPr>
            <w:tcW w:w="5960"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Arial" w:cs="Times New Roman"/>
                <w:snapToGrid w:val="0"/>
                <w:color w:val="000000"/>
                <w:kern w:val="0"/>
                <w:sz w:val="21"/>
                <w:szCs w:val="21"/>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25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napToGrid w:val="0"/>
                <w:color w:val="000000"/>
                <w:kern w:val="0"/>
                <w:sz w:val="20"/>
                <w:szCs w:val="20"/>
                <w:highlight w:val="none"/>
                <w:lang w:eastAsia="zh-CN"/>
              </w:rPr>
            </w:pPr>
            <w:r>
              <w:rPr>
                <w:rFonts w:hint="eastAsia" w:ascii="Times New Roman" w:hAnsi="Times New Roman" w:eastAsia="宋体" w:cs="Times New Roman"/>
                <w:snapToGrid w:val="0"/>
                <w:color w:val="000000"/>
                <w:kern w:val="0"/>
                <w:sz w:val="20"/>
                <w:szCs w:val="20"/>
                <w:highlight w:val="none"/>
                <w:lang w:eastAsia="zh-CN"/>
              </w:rPr>
              <w:t>是否在京首演</w:t>
            </w:r>
          </w:p>
        </w:tc>
        <w:tc>
          <w:tcPr>
            <w:tcW w:w="5960"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Arial" w:cs="Times New Roman"/>
                <w:snapToGrid w:val="0"/>
                <w:color w:val="000000"/>
                <w:kern w:val="0"/>
                <w:sz w:val="21"/>
                <w:szCs w:val="21"/>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25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napToGrid w:val="0"/>
                <w:color w:val="000000"/>
                <w:kern w:val="0"/>
                <w:sz w:val="20"/>
                <w:szCs w:val="20"/>
                <w:highlight w:val="none"/>
                <w:lang w:eastAsia="zh-CN"/>
              </w:rPr>
            </w:pPr>
            <w:r>
              <w:rPr>
                <w:rFonts w:hint="eastAsia" w:ascii="Times New Roman" w:hAnsi="Times New Roman" w:eastAsia="宋体" w:cs="Times New Roman"/>
                <w:snapToGrid w:val="0"/>
                <w:color w:val="000000"/>
                <w:kern w:val="0"/>
                <w:sz w:val="20"/>
                <w:szCs w:val="20"/>
                <w:highlight w:val="none"/>
                <w:lang w:eastAsia="zh-CN"/>
              </w:rPr>
              <w:t>是否在京唯一一站</w:t>
            </w:r>
          </w:p>
        </w:tc>
        <w:tc>
          <w:tcPr>
            <w:tcW w:w="5960"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Arial" w:cs="Times New Roman"/>
                <w:snapToGrid w:val="0"/>
                <w:color w:val="000000"/>
                <w:kern w:val="0"/>
                <w:sz w:val="21"/>
                <w:szCs w:val="21"/>
                <w:highlight w:val="none"/>
                <w:lang w:eastAsia="en-US"/>
              </w:rPr>
            </w:pPr>
          </w:p>
        </w:tc>
      </w:tr>
    </w:tbl>
    <w:p>
      <w:pPr>
        <w:pStyle w:val="3"/>
        <w:keepNext w:val="0"/>
        <w:keepLines w:val="0"/>
        <w:pageBreakBefore w:val="0"/>
        <w:wordWrap/>
        <w:overflowPunct/>
        <w:topLinePunct w:val="0"/>
        <w:bidi w:val="0"/>
        <w:snapToGrid w:val="0"/>
        <w:spacing w:before="0" w:line="240" w:lineRule="auto"/>
        <w:ind w:left="0" w:right="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三、演出项目票务销售情况汇总表</w:t>
      </w:r>
    </w:p>
    <w:tbl>
      <w:tblPr>
        <w:tblStyle w:val="15"/>
        <w:tblW w:w="85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3"/>
        <w:gridCol w:w="616"/>
        <w:gridCol w:w="628"/>
        <w:gridCol w:w="628"/>
        <w:gridCol w:w="628"/>
        <w:gridCol w:w="628"/>
        <w:gridCol w:w="628"/>
        <w:gridCol w:w="628"/>
        <w:gridCol w:w="825"/>
        <w:gridCol w:w="922"/>
        <w:gridCol w:w="805"/>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3"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序号</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项目名称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演出时间</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演出场所</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default" w:ascii="Times New Roman" w:hAnsi="Times New Roman" w:eastAsia="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售票渠道</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default" w:ascii="Times New Roman" w:hAnsi="Times New Roman" w:eastAsia="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可售票数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default" w:ascii="Times New Roman" w:hAnsi="Times New Roman" w:eastAsia="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已售票数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default" w:ascii="Times New Roman" w:hAnsi="Times New Roman" w:eastAsia="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票房总额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default" w:ascii="Times New Roman" w:hAnsi="Times New Roman" w:eastAsia="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平台服务费</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default" w:ascii="Times New Roman" w:hAnsi="Times New Roman" w:eastAsia="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应收票房总额</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default" w:ascii="Times New Roman" w:hAnsi="Times New Roman" w:eastAsia="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截至申报日已收款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截至申报日剩余未结清票房收入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highlight w:val="green"/>
                <w:lang w:val="en-US" w:eastAsia="zh-CN"/>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highlight w:val="green"/>
                <w:lang w:val="en-US" w:eastAsia="zh-CN"/>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highlight w:val="green"/>
                <w:lang w:val="en-US" w:eastAsia="zh-CN"/>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highlight w:val="green"/>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highlight w:val="green"/>
                <w:lang w:val="en-US" w:eastAsia="zh-CN"/>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highlight w:val="green"/>
                <w:lang w:val="en-US" w:eastAsia="zh-CN"/>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highlight w:val="green"/>
                <w:lang w:val="en-US" w:eastAsia="zh-CN"/>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highlight w:val="green"/>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highlight w:val="green"/>
                <w:lang w:val="en-US" w:eastAsia="zh-CN"/>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highlight w:val="green"/>
                <w:lang w:val="en-US" w:eastAsia="zh-CN"/>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highlight w:val="green"/>
                <w:lang w:val="en-US" w:eastAsia="zh-CN"/>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highlight w:val="green"/>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w:t>
            </w:r>
          </w:p>
        </w:tc>
        <w:tc>
          <w:tcPr>
            <w:tcW w:w="800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beforeLines="0" w:afterLines="0"/>
              <w:ind w:left="0" w:leftChars="0" w:firstLine="0" w:firstLineChars="0"/>
              <w:jc w:val="center"/>
              <w:textAlignment w:val="baseline"/>
              <w:rPr>
                <w:rFonts w:hint="default" w:ascii="Times New Roman" w:hAnsi="Times New Roman" w:eastAsia="宋体" w:cs="Times New Roman"/>
                <w:snapToGrid w:val="0"/>
                <w:color w:val="000000"/>
                <w:spacing w:val="9"/>
                <w:kern w:val="0"/>
                <w:sz w:val="20"/>
                <w:szCs w:val="20"/>
                <w:lang w:val="en-US" w:eastAsia="en-US"/>
              </w:rPr>
            </w:pPr>
            <w:r>
              <w:rPr>
                <w:rFonts w:hint="default" w:ascii="Times New Roman" w:hAnsi="Times New Roman" w:eastAsia="宋体" w:cs="Times New Roman"/>
                <w:b w:val="0"/>
                <w:bCs w:val="0"/>
                <w:snapToGrid w:val="0"/>
                <w:color w:val="000000"/>
                <w:spacing w:val="9"/>
                <w:kern w:val="0"/>
                <w:sz w:val="20"/>
                <w:szCs w:val="20"/>
                <w:lang w:eastAsia="en-US"/>
              </w:rPr>
              <w:t>（可自行加行填写）</w:t>
            </w:r>
          </w:p>
        </w:tc>
      </w:tr>
    </w:tbl>
    <w:p>
      <w:pPr>
        <w:pStyle w:val="3"/>
        <w:keepNext w:val="0"/>
        <w:keepLines w:val="0"/>
        <w:pageBreakBefore w:val="0"/>
        <w:wordWrap/>
        <w:overflowPunct/>
        <w:topLinePunct w:val="0"/>
        <w:bidi w:val="0"/>
        <w:snapToGrid w:val="0"/>
        <w:spacing w:before="0" w:line="240" w:lineRule="auto"/>
        <w:ind w:left="0" w:right="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四</w:t>
      </w:r>
      <w:r>
        <w:rPr>
          <w:rFonts w:hint="default" w:ascii="Times New Roman" w:hAnsi="Times New Roman" w:cs="Times New Roman"/>
          <w:lang w:val="en-US" w:eastAsia="zh-CN"/>
        </w:rPr>
        <w:t>、材料清单</w:t>
      </w:r>
    </w:p>
    <w:tbl>
      <w:tblPr>
        <w:tblStyle w:val="15"/>
        <w:tblW w:w="86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3"/>
        <w:gridCol w:w="80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553"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lef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b/>
                <w:snapToGrid w:val="0"/>
                <w:color w:val="000000"/>
                <w:spacing w:val="4"/>
                <w:kern w:val="0"/>
                <w:sz w:val="20"/>
                <w:szCs w:val="20"/>
                <w:lang w:eastAsia="en-US"/>
              </w:rPr>
              <w:t>序号</w:t>
            </w:r>
          </w:p>
        </w:tc>
        <w:tc>
          <w:tcPr>
            <w:tcW w:w="8086"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lef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b/>
                <w:snapToGrid w:val="0"/>
                <w:color w:val="000000"/>
                <w:spacing w:val="2"/>
                <w:kern w:val="0"/>
                <w:sz w:val="20"/>
                <w:szCs w:val="20"/>
                <w:lang w:eastAsia="en-US"/>
              </w:rPr>
              <w:t>附件名称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553"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lef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kern w:val="0"/>
                <w:sz w:val="20"/>
                <w:szCs w:val="20"/>
                <w:lang w:eastAsia="en-US"/>
              </w:rPr>
              <w:t>1</w:t>
            </w:r>
          </w:p>
        </w:tc>
        <w:tc>
          <w:tcPr>
            <w:tcW w:w="8086"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left="0" w:firstLine="0" w:firstLineChars="0"/>
              <w:jc w:val="both"/>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9"/>
                <w:kern w:val="0"/>
                <w:sz w:val="20"/>
                <w:szCs w:val="20"/>
                <w:lang w:eastAsia="en-US"/>
              </w:rPr>
              <w:t>北京市推动演艺高质量发展</w:t>
            </w:r>
            <w:r>
              <w:rPr>
                <w:rFonts w:hint="default" w:ascii="Times New Roman" w:hAnsi="Times New Roman" w:eastAsia="宋体" w:cs="Times New Roman"/>
                <w:snapToGrid w:val="0"/>
                <w:color w:val="000000"/>
                <w:spacing w:val="9"/>
                <w:kern w:val="0"/>
                <w:sz w:val="20"/>
                <w:szCs w:val="20"/>
                <w:lang w:eastAsia="zh-CN"/>
              </w:rPr>
              <w:t>支持</w:t>
            </w:r>
            <w:r>
              <w:rPr>
                <w:rFonts w:hint="default" w:ascii="Times New Roman" w:hAnsi="Times New Roman" w:eastAsia="宋体" w:cs="Times New Roman"/>
                <w:snapToGrid w:val="0"/>
                <w:color w:val="000000"/>
                <w:spacing w:val="9"/>
                <w:kern w:val="0"/>
                <w:sz w:val="20"/>
                <w:szCs w:val="20"/>
                <w:lang w:eastAsia="en-US"/>
              </w:rPr>
              <w:t>办法</w:t>
            </w:r>
            <w:r>
              <w:rPr>
                <w:rFonts w:hint="default" w:ascii="Times New Roman" w:hAnsi="Times New Roman" w:eastAsia="宋体" w:cs="Times New Roman"/>
                <w:snapToGrid w:val="0"/>
                <w:color w:val="000000"/>
                <w:spacing w:val="9"/>
                <w:kern w:val="0"/>
                <w:sz w:val="20"/>
                <w:szCs w:val="20"/>
              </w:rPr>
              <w:t>（</w:t>
            </w:r>
            <w:r>
              <w:rPr>
                <w:rFonts w:hint="default" w:ascii="Times New Roman" w:hAnsi="Times New Roman" w:eastAsia="宋体" w:cs="Times New Roman"/>
                <w:snapToGrid w:val="0"/>
                <w:color w:val="000000"/>
                <w:spacing w:val="9"/>
                <w:kern w:val="0"/>
                <w:sz w:val="20"/>
                <w:szCs w:val="20"/>
                <w:lang w:eastAsia="en-US"/>
              </w:rPr>
              <w:t>大型营业性演出活动类</w:t>
            </w:r>
            <w:r>
              <w:rPr>
                <w:rFonts w:hint="default" w:ascii="Times New Roman" w:hAnsi="Times New Roman" w:eastAsia="宋体" w:cs="Times New Roman"/>
                <w:snapToGrid w:val="0"/>
                <w:color w:val="000000"/>
                <w:spacing w:val="9"/>
                <w:kern w:val="0"/>
                <w:sz w:val="20"/>
                <w:szCs w:val="20"/>
              </w:rPr>
              <w:t>）</w:t>
            </w:r>
            <w:r>
              <w:rPr>
                <w:rFonts w:hint="default" w:ascii="Times New Roman" w:hAnsi="Times New Roman" w:eastAsia="宋体" w:cs="Times New Roman"/>
                <w:snapToGrid w:val="0"/>
                <w:color w:val="000000"/>
                <w:spacing w:val="-53"/>
                <w:kern w:val="0"/>
                <w:sz w:val="20"/>
                <w:szCs w:val="20"/>
                <w:lang w:eastAsia="en-US"/>
              </w:rPr>
              <w:t xml:space="preserve"> </w:t>
            </w:r>
            <w:r>
              <w:rPr>
                <w:rFonts w:hint="default" w:ascii="Times New Roman" w:hAnsi="Times New Roman" w:eastAsia="宋体" w:cs="Times New Roman"/>
                <w:snapToGrid w:val="0"/>
                <w:color w:val="000000"/>
                <w:spacing w:val="9"/>
                <w:kern w:val="0"/>
                <w:sz w:val="20"/>
                <w:szCs w:val="20"/>
                <w:lang w:eastAsia="en-US"/>
              </w:rPr>
              <w:t>申报书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553"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lef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kern w:val="0"/>
                <w:sz w:val="20"/>
                <w:szCs w:val="20"/>
                <w:lang w:eastAsia="en-US"/>
              </w:rPr>
              <w:t>2</w:t>
            </w:r>
          </w:p>
        </w:tc>
        <w:tc>
          <w:tcPr>
            <w:tcW w:w="8086"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left="0" w:firstLine="0" w:firstLineChars="0"/>
              <w:jc w:val="both"/>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9"/>
                <w:kern w:val="0"/>
                <w:sz w:val="20"/>
                <w:szCs w:val="20"/>
                <w:lang w:eastAsia="en-US"/>
              </w:rPr>
              <w:t>申报单位营业执照或法人证书、统一社会信用代码证书复</w:t>
            </w:r>
            <w:r>
              <w:rPr>
                <w:rFonts w:hint="default" w:ascii="Times New Roman" w:hAnsi="Times New Roman" w:eastAsia="宋体" w:cs="Times New Roman"/>
                <w:snapToGrid w:val="0"/>
                <w:color w:val="000000"/>
                <w:spacing w:val="8"/>
                <w:kern w:val="0"/>
                <w:sz w:val="20"/>
                <w:szCs w:val="20"/>
                <w:lang w:eastAsia="en-US"/>
              </w:rPr>
              <w:t>印件并加盖公章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553"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left="0" w:firstLine="0" w:firstLineChars="0"/>
              <w:jc w:val="center"/>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kern w:val="0"/>
                <w:sz w:val="20"/>
                <w:szCs w:val="20"/>
                <w:lang w:eastAsia="en-US"/>
              </w:rPr>
              <w:t>3</w:t>
            </w:r>
          </w:p>
        </w:tc>
        <w:tc>
          <w:tcPr>
            <w:tcW w:w="8086"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left="0" w:firstLine="0" w:firstLineChars="0"/>
              <w:jc w:val="both"/>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9"/>
                <w:kern w:val="0"/>
                <w:sz w:val="20"/>
                <w:szCs w:val="20"/>
                <w:lang w:eastAsia="en-US"/>
              </w:rPr>
              <w:t>演出项目的</w:t>
            </w:r>
            <w:r>
              <w:rPr>
                <w:rFonts w:hint="default" w:ascii="Times New Roman" w:hAnsi="Times New Roman" w:eastAsia="宋体" w:cs="Times New Roman"/>
                <w:snapToGrid w:val="0"/>
                <w:color w:val="000000"/>
                <w:spacing w:val="9"/>
                <w:kern w:val="0"/>
                <w:sz w:val="20"/>
                <w:szCs w:val="20"/>
              </w:rPr>
              <w:t>《北京</w:t>
            </w:r>
            <w:r>
              <w:rPr>
                <w:rFonts w:hint="default" w:ascii="Times New Roman" w:hAnsi="Times New Roman" w:eastAsia="宋体" w:cs="Times New Roman"/>
                <w:snapToGrid w:val="0"/>
                <w:color w:val="000000"/>
                <w:spacing w:val="9"/>
                <w:kern w:val="0"/>
                <w:sz w:val="20"/>
                <w:szCs w:val="20"/>
                <w:lang w:eastAsia="en-US"/>
              </w:rPr>
              <w:t>市营业性演出准予许可决</w:t>
            </w:r>
            <w:r>
              <w:rPr>
                <w:rFonts w:hint="default" w:ascii="Times New Roman" w:hAnsi="Times New Roman" w:eastAsia="宋体" w:cs="Times New Roman"/>
                <w:snapToGrid w:val="0"/>
                <w:color w:val="000000"/>
                <w:spacing w:val="8"/>
                <w:kern w:val="0"/>
                <w:sz w:val="20"/>
                <w:szCs w:val="20"/>
                <w:lang w:eastAsia="en-US"/>
              </w:rPr>
              <w:t>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553"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left="0" w:firstLine="0" w:firstLineChars="0"/>
              <w:jc w:val="center"/>
              <w:textAlignment w:val="baseline"/>
              <w:rPr>
                <w:rFonts w:hint="default" w:ascii="Times New Roman" w:hAnsi="Times New Roman" w:eastAsia="宋体" w:cs="Times New Roman"/>
                <w:snapToGrid w:val="0"/>
                <w:color w:val="000000"/>
                <w:kern w:val="0"/>
                <w:sz w:val="20"/>
                <w:szCs w:val="20"/>
                <w:lang w:val="en-US" w:eastAsia="zh-CN"/>
              </w:rPr>
            </w:pPr>
            <w:r>
              <w:rPr>
                <w:rFonts w:hint="eastAsia" w:ascii="Times New Roman" w:hAnsi="Times New Roman" w:eastAsia="宋体" w:cs="Times New Roman"/>
                <w:snapToGrid w:val="0"/>
                <w:color w:val="000000"/>
                <w:kern w:val="0"/>
                <w:sz w:val="20"/>
                <w:szCs w:val="20"/>
                <w:lang w:val="en-US" w:eastAsia="zh-CN"/>
              </w:rPr>
              <w:t>4</w:t>
            </w:r>
          </w:p>
        </w:tc>
        <w:tc>
          <w:tcPr>
            <w:tcW w:w="8086"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left="0" w:right="110" w:hanging="21" w:firstLineChars="0"/>
              <w:jc w:val="both"/>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kern w:val="0"/>
                <w:sz w:val="20"/>
                <w:szCs w:val="20"/>
                <w:lang w:val="en-US" w:eastAsia="en-US"/>
              </w:rPr>
              <w:t>演出项目票务销售情况汇总表、证明文件（票务销售合同、票务平台销售结算清单、银行流水或发票等相关材料），须加盖票务平台和主办单位公章。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553"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left="0" w:firstLine="0" w:firstLineChars="0"/>
              <w:jc w:val="center"/>
              <w:textAlignment w:val="baseline"/>
              <w:rPr>
                <w:rFonts w:hint="default" w:ascii="Times New Roman" w:hAnsi="Times New Roman" w:eastAsia="宋体" w:cs="Times New Roman"/>
                <w:snapToGrid w:val="0"/>
                <w:color w:val="000000"/>
                <w:kern w:val="0"/>
                <w:sz w:val="20"/>
                <w:szCs w:val="20"/>
                <w:lang w:val="en-US" w:eastAsia="zh-CN"/>
              </w:rPr>
            </w:pPr>
            <w:r>
              <w:rPr>
                <w:rFonts w:hint="eastAsia" w:ascii="Times New Roman" w:hAnsi="Times New Roman" w:eastAsia="宋体" w:cs="Times New Roman"/>
                <w:snapToGrid w:val="0"/>
                <w:color w:val="000000"/>
                <w:kern w:val="0"/>
                <w:sz w:val="20"/>
                <w:szCs w:val="20"/>
                <w:lang w:val="en-US" w:eastAsia="zh-CN"/>
              </w:rPr>
              <w:t>5</w:t>
            </w:r>
          </w:p>
        </w:tc>
        <w:tc>
          <w:tcPr>
            <w:tcW w:w="8086"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left="0" w:right="110" w:hanging="21" w:firstLineChars="0"/>
              <w:jc w:val="both"/>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kern w:val="0"/>
                <w:sz w:val="20"/>
                <w:szCs w:val="20"/>
                <w:lang w:val="en-US" w:eastAsia="en-US"/>
              </w:rPr>
              <w:t>将北京作为全国唯一一站、在京首演和巡演首站落地北京的项目需提供确认满足条件的承诺函及相关支撑性材料（如项目宣发链接等公开资料）。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553" w:type="dxa"/>
            <w:tcBorders>
              <w:top w:val="single" w:color="000000" w:sz="2" w:space="0"/>
              <w:left w:val="single" w:color="000000" w:sz="2" w:space="0"/>
              <w:bottom w:val="single" w:color="000000" w:sz="2" w:space="0"/>
              <w:right w:val="single" w:color="000000" w:sz="2" w:space="0"/>
              <w:tl2br w:val="nil"/>
              <w:tr2bl w:val="nil"/>
            </w:tcBorders>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left="0" w:leftChars="0" w:firstLine="0" w:firstLineChars="0"/>
              <w:jc w:val="center"/>
              <w:textAlignment w:val="baseline"/>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rPr>
              <w:t>6</w:t>
            </w:r>
          </w:p>
        </w:tc>
        <w:tc>
          <w:tcPr>
            <w:tcW w:w="8086" w:type="dxa"/>
            <w:tcBorders>
              <w:top w:val="single" w:color="000000" w:sz="2" w:space="0"/>
              <w:left w:val="single" w:color="000000" w:sz="2" w:space="0"/>
              <w:bottom w:val="single" w:color="000000" w:sz="2" w:space="0"/>
              <w:right w:val="single" w:color="000000" w:sz="2" w:space="0"/>
              <w:tl2br w:val="nil"/>
              <w:tr2bl w:val="nil"/>
            </w:tcBorders>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left="0" w:leftChars="0" w:right="110" w:rightChars="0" w:hanging="21" w:firstLineChars="0"/>
              <w:jc w:val="both"/>
              <w:textAlignment w:val="baseline"/>
              <w:rPr>
                <w:rFonts w:hint="eastAsia" w:ascii="Times New Roman" w:hAnsi="Times New Roman" w:eastAsia="宋体" w:cs="Times New Roman"/>
                <w:snapToGrid w:val="0"/>
                <w:color w:val="000000"/>
                <w:kern w:val="0"/>
                <w:sz w:val="20"/>
                <w:szCs w:val="20"/>
                <w:lang w:val="en-US" w:eastAsia="zh-CN" w:bidi="ar-SA"/>
              </w:rPr>
            </w:pPr>
            <w:r>
              <w:rPr>
                <w:rFonts w:hint="default" w:ascii="Times New Roman" w:hAnsi="Times New Roman" w:eastAsia="宋体" w:cs="Times New Roman"/>
                <w:snapToGrid w:val="0"/>
                <w:color w:val="000000"/>
                <w:spacing w:val="9"/>
                <w:kern w:val="0"/>
                <w:sz w:val="20"/>
                <w:szCs w:val="20"/>
                <w:lang w:val="en-US" w:eastAsia="en-US"/>
              </w:rPr>
              <w:t>境外观众比例超过10%的演出，须提供相关票务销售证明（包括但不限于实名制购票清单、实名制入场清单等）</w:t>
            </w:r>
            <w:r>
              <w:rPr>
                <w:rFonts w:hint="eastAsia" w:ascii="Times New Roman" w:hAnsi="Times New Roman" w:eastAsia="宋体" w:cs="Times New Roman"/>
                <w:snapToGrid w:val="0"/>
                <w:color w:val="000000"/>
                <w:spacing w:val="9"/>
                <w:kern w:val="0"/>
                <w:sz w:val="20"/>
                <w:szCs w:val="20"/>
                <w:lang w:val="en-US" w:eastAsia="zh-CN"/>
              </w:rPr>
              <w:t>，须加盖票务平台和主办单位公章。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553" w:type="dxa"/>
            <w:tcBorders>
              <w:top w:val="single" w:color="000000" w:sz="2" w:space="0"/>
              <w:left w:val="single" w:color="000000" w:sz="2" w:space="0"/>
              <w:bottom w:val="single" w:color="000000" w:sz="2" w:space="0"/>
              <w:right w:val="single" w:color="000000" w:sz="2" w:space="0"/>
              <w:tl2br w:val="nil"/>
              <w:tr2bl w:val="nil"/>
            </w:tcBorders>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left="0" w:leftChars="0" w:firstLine="0" w:firstLineChars="0"/>
              <w:jc w:val="center"/>
              <w:textAlignment w:val="baseline"/>
              <w:rPr>
                <w:rFonts w:hint="default" w:ascii="Times New Roman" w:hAnsi="Times New Roman" w:eastAsia="宋体" w:cs="Times New Roman"/>
                <w:snapToGrid w:val="0"/>
                <w:color w:val="000000"/>
                <w:kern w:val="0"/>
                <w:sz w:val="20"/>
                <w:szCs w:val="20"/>
                <w:lang w:val="en-US" w:eastAsia="zh-CN"/>
              </w:rPr>
            </w:pPr>
            <w:r>
              <w:rPr>
                <w:rFonts w:hint="eastAsia" w:ascii="Times New Roman" w:hAnsi="Times New Roman" w:eastAsia="宋体" w:cs="Times New Roman"/>
                <w:snapToGrid w:val="0"/>
                <w:color w:val="000000"/>
                <w:kern w:val="0"/>
                <w:sz w:val="20"/>
                <w:szCs w:val="20"/>
                <w:lang w:val="en-US" w:eastAsia="zh-CN"/>
              </w:rPr>
              <w:t>7</w:t>
            </w:r>
          </w:p>
        </w:tc>
        <w:tc>
          <w:tcPr>
            <w:tcW w:w="8086" w:type="dxa"/>
            <w:tcBorders>
              <w:top w:val="single" w:color="000000" w:sz="2" w:space="0"/>
              <w:left w:val="single" w:color="000000" w:sz="2" w:space="0"/>
              <w:bottom w:val="single" w:color="000000" w:sz="2" w:space="0"/>
              <w:right w:val="single" w:color="000000" w:sz="2" w:space="0"/>
              <w:tl2br w:val="nil"/>
              <w:tr2bl w:val="nil"/>
            </w:tcBorders>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left="0" w:leftChars="0" w:right="110" w:rightChars="0" w:hanging="21" w:firstLineChars="0"/>
              <w:jc w:val="both"/>
              <w:textAlignment w:val="baseline"/>
              <w:rPr>
                <w:rFonts w:hint="default" w:ascii="Times New Roman" w:hAnsi="Times New Roman" w:eastAsia="宋体" w:cs="Times New Roman"/>
                <w:snapToGrid w:val="0"/>
                <w:color w:val="000000"/>
                <w:spacing w:val="9"/>
                <w:kern w:val="0"/>
                <w:sz w:val="20"/>
                <w:szCs w:val="20"/>
                <w:lang w:val="en-US" w:eastAsia="en-US"/>
              </w:rPr>
            </w:pPr>
            <w:r>
              <w:rPr>
                <w:rFonts w:hint="default" w:ascii="Times New Roman" w:hAnsi="Times New Roman" w:eastAsia="宋体" w:cs="Times New Roman"/>
                <w:snapToGrid w:val="0"/>
                <w:color w:val="000000"/>
                <w:spacing w:val="9"/>
                <w:kern w:val="0"/>
                <w:sz w:val="20"/>
                <w:szCs w:val="20"/>
                <w:lang w:val="en-US" w:eastAsia="en-US"/>
              </w:rPr>
              <w:t>观众满意度及佐证材料（如在演出期间开展</w:t>
            </w:r>
            <w:r>
              <w:rPr>
                <w:rFonts w:hint="eastAsia" w:ascii="Times New Roman" w:hAnsi="Times New Roman" w:eastAsia="宋体" w:cs="Times New Roman"/>
                <w:snapToGrid w:val="0"/>
                <w:color w:val="000000"/>
                <w:spacing w:val="9"/>
                <w:kern w:val="0"/>
                <w:sz w:val="20"/>
                <w:szCs w:val="20"/>
                <w:lang w:val="en-US" w:eastAsia="zh-CN"/>
              </w:rPr>
              <w:t>相关</w:t>
            </w:r>
            <w:r>
              <w:rPr>
                <w:rFonts w:hint="default" w:ascii="Times New Roman" w:hAnsi="Times New Roman" w:eastAsia="宋体" w:cs="Times New Roman"/>
                <w:snapToGrid w:val="0"/>
                <w:color w:val="000000"/>
                <w:spacing w:val="9"/>
                <w:kern w:val="0"/>
                <w:sz w:val="20"/>
                <w:szCs w:val="20"/>
                <w:lang w:val="en-US" w:eastAsia="en-US"/>
              </w:rPr>
              <w:t>满意度调查请提供）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553"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left="0" w:firstLine="0" w:firstLineChars="0"/>
              <w:jc w:val="center"/>
              <w:textAlignment w:val="baseline"/>
              <w:rPr>
                <w:rFonts w:hint="default" w:ascii="Times New Roman" w:hAnsi="Times New Roman" w:eastAsia="宋体" w:cs="Times New Roman"/>
                <w:snapToGrid w:val="0"/>
                <w:color w:val="000000"/>
                <w:kern w:val="0"/>
                <w:sz w:val="20"/>
                <w:szCs w:val="20"/>
                <w:lang w:eastAsia="zh-CN"/>
              </w:rPr>
            </w:pPr>
            <w:r>
              <w:rPr>
                <w:rFonts w:hint="eastAsia" w:ascii="Times New Roman" w:hAnsi="Times New Roman" w:eastAsia="宋体" w:cs="Times New Roman"/>
                <w:snapToGrid w:val="0"/>
                <w:color w:val="000000"/>
                <w:kern w:val="0"/>
                <w:sz w:val="20"/>
                <w:szCs w:val="20"/>
                <w:lang w:val="en-US" w:eastAsia="zh-CN"/>
              </w:rPr>
              <w:t>8</w:t>
            </w:r>
          </w:p>
        </w:tc>
        <w:tc>
          <w:tcPr>
            <w:tcW w:w="8086"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left="0" w:firstLine="0" w:firstLineChars="0"/>
              <w:jc w:val="both"/>
              <w:textAlignment w:val="baseline"/>
              <w:rPr>
                <w:rFonts w:hint="default" w:ascii="Times New Roman" w:hAnsi="Times New Roman" w:eastAsia="宋体" w:cs="Times New Roman"/>
                <w:snapToGrid w:val="0"/>
                <w:color w:val="000000"/>
                <w:kern w:val="0"/>
                <w:sz w:val="20"/>
                <w:szCs w:val="20"/>
                <w:lang w:eastAsia="en-US"/>
              </w:rPr>
            </w:pPr>
            <w:r>
              <w:rPr>
                <w:rFonts w:hint="default" w:ascii="Times New Roman" w:hAnsi="Times New Roman" w:eastAsia="宋体" w:cs="Times New Roman"/>
                <w:snapToGrid w:val="0"/>
                <w:color w:val="000000"/>
                <w:spacing w:val="7"/>
                <w:kern w:val="0"/>
                <w:sz w:val="20"/>
                <w:szCs w:val="20"/>
                <w:lang w:eastAsia="en-US"/>
              </w:rPr>
              <w:t>其他相关材料（如有）</w:t>
            </w:r>
          </w:p>
        </w:tc>
      </w:tr>
    </w:tbl>
    <w:p>
      <w:pPr>
        <w:ind w:left="0" w:leftChars="0" w:firstLine="0" w:firstLineChars="0"/>
        <w:rPr>
          <w:rFonts w:hint="default" w:ascii="Times New Roman" w:hAnsi="Times New Roman" w:eastAsia="仿宋_GB2312" w:cs="Times New Roman"/>
          <w:sz w:val="22"/>
          <w:szCs w:val="18"/>
          <w:lang w:val="en-US" w:eastAsia="zh-CN"/>
        </w:rPr>
      </w:pP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alibri Light">
    <w:altName w:val="DejaVu Sans"/>
    <w:panose1 w:val="020F0302020204030204"/>
    <w:charset w:val="00"/>
    <w:family w:val="auto"/>
    <w:pitch w:val="default"/>
    <w:sig w:usb0="00000000" w:usb1="00000000" w:usb2="00000009" w:usb3="00000000" w:csb0="200001FF" w:csb1="00000000"/>
  </w:font>
  <w:font w:name="等线">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等线" w:hAnsi="等线" w:eastAsia="等线" w:cs="Times New Roman"/>
        <w:kern w:val="0"/>
        <w:sz w:val="18"/>
        <w:szCs w:val="18"/>
        <w:lang w:val="en-US" w:eastAsia="zh-CN" w:bidi="ar-SA"/>
      </w:rPr>
    </w:pPr>
    <w:r>
      <w:rPr>
        <w:rFonts w:ascii="等线" w:hAnsi="等线" w:eastAsia="等线"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jc w:val="left"/>
                            <w:rPr>
                              <w:rFonts w:hint="default" w:ascii="Times New Roman" w:hAnsi="Times New Roman" w:eastAsia="等线" w:cs="Times New Roman"/>
                              <w:kern w:val="0"/>
                              <w:sz w:val="18"/>
                              <w:szCs w:val="18"/>
                              <w:lang w:val="en-US" w:eastAsia="zh-CN" w:bidi="ar-SA"/>
                            </w:rPr>
                          </w:pPr>
                          <w:r>
                            <w:rPr>
                              <w:rFonts w:hint="default" w:ascii="Times New Roman" w:hAnsi="Times New Roman" w:eastAsia="等线" w:cs="Times New Roman"/>
                              <w:kern w:val="0"/>
                              <w:sz w:val="18"/>
                              <w:szCs w:val="18"/>
                              <w:lang w:val="en-US" w:eastAsia="zh-CN" w:bidi="ar-SA"/>
                            </w:rPr>
                            <w:fldChar w:fldCharType="begin"/>
                          </w:r>
                          <w:r>
                            <w:rPr>
                              <w:rFonts w:hint="default" w:ascii="Times New Roman" w:hAnsi="Times New Roman" w:eastAsia="等线" w:cs="Times New Roman"/>
                              <w:kern w:val="0"/>
                              <w:sz w:val="18"/>
                              <w:szCs w:val="18"/>
                              <w:lang w:val="en-US" w:eastAsia="zh-CN" w:bidi="ar-SA"/>
                            </w:rPr>
                            <w:instrText xml:space="preserve"> PAGE  \* MERGEFORMAT </w:instrText>
                          </w:r>
                          <w:r>
                            <w:rPr>
                              <w:rFonts w:hint="default" w:ascii="Times New Roman" w:hAnsi="Times New Roman" w:eastAsia="等线" w:cs="Times New Roman"/>
                              <w:kern w:val="0"/>
                              <w:sz w:val="18"/>
                              <w:szCs w:val="18"/>
                              <w:lang w:val="en-US" w:eastAsia="zh-CN" w:bidi="ar-SA"/>
                            </w:rPr>
                            <w:fldChar w:fldCharType="separate"/>
                          </w:r>
                          <w:r>
                            <w:rPr>
                              <w:rFonts w:hint="default" w:ascii="Times New Roman" w:hAnsi="Times New Roman" w:eastAsia="等线" w:cs="Times New Roman"/>
                              <w:kern w:val="0"/>
                              <w:sz w:val="18"/>
                              <w:szCs w:val="18"/>
                              <w:lang w:val="en-US" w:eastAsia="zh-CN" w:bidi="ar-SA"/>
                            </w:rPr>
                            <w:t>1</w:t>
                          </w:r>
                          <w:r>
                            <w:rPr>
                              <w:rFonts w:hint="default" w:ascii="Times New Roman" w:hAnsi="Times New Roman" w:eastAsia="等线" w:cs="Times New Roman"/>
                              <w:kern w:val="0"/>
                              <w:sz w:val="18"/>
                              <w:szCs w:val="18"/>
                              <w:lang w:val="en-US" w:eastAsia="zh-CN" w:bidi="ar-S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widowControl w:val="0"/>
                      <w:snapToGrid w:val="0"/>
                      <w:jc w:val="left"/>
                      <w:rPr>
                        <w:rFonts w:hint="default" w:ascii="Times New Roman" w:hAnsi="Times New Roman" w:eastAsia="等线" w:cs="Times New Roman"/>
                        <w:kern w:val="0"/>
                        <w:sz w:val="18"/>
                        <w:szCs w:val="18"/>
                        <w:lang w:val="en-US" w:eastAsia="zh-CN" w:bidi="ar-SA"/>
                      </w:rPr>
                    </w:pPr>
                    <w:r>
                      <w:rPr>
                        <w:rFonts w:hint="default" w:ascii="Times New Roman" w:hAnsi="Times New Roman" w:eastAsia="等线" w:cs="Times New Roman"/>
                        <w:kern w:val="0"/>
                        <w:sz w:val="18"/>
                        <w:szCs w:val="18"/>
                        <w:lang w:val="en-US" w:eastAsia="zh-CN" w:bidi="ar-SA"/>
                      </w:rPr>
                      <w:fldChar w:fldCharType="begin"/>
                    </w:r>
                    <w:r>
                      <w:rPr>
                        <w:rFonts w:hint="default" w:ascii="Times New Roman" w:hAnsi="Times New Roman" w:eastAsia="等线" w:cs="Times New Roman"/>
                        <w:kern w:val="0"/>
                        <w:sz w:val="18"/>
                        <w:szCs w:val="18"/>
                        <w:lang w:val="en-US" w:eastAsia="zh-CN" w:bidi="ar-SA"/>
                      </w:rPr>
                      <w:instrText xml:space="preserve"> PAGE  \* MERGEFORMAT </w:instrText>
                    </w:r>
                    <w:r>
                      <w:rPr>
                        <w:rFonts w:hint="default" w:ascii="Times New Roman" w:hAnsi="Times New Roman" w:eastAsia="等线" w:cs="Times New Roman"/>
                        <w:kern w:val="0"/>
                        <w:sz w:val="18"/>
                        <w:szCs w:val="18"/>
                        <w:lang w:val="en-US" w:eastAsia="zh-CN" w:bidi="ar-SA"/>
                      </w:rPr>
                      <w:fldChar w:fldCharType="separate"/>
                    </w:r>
                    <w:r>
                      <w:rPr>
                        <w:rFonts w:hint="default" w:ascii="Times New Roman" w:hAnsi="Times New Roman" w:eastAsia="等线" w:cs="Times New Roman"/>
                        <w:kern w:val="0"/>
                        <w:sz w:val="18"/>
                        <w:szCs w:val="18"/>
                        <w:lang w:val="en-US" w:eastAsia="zh-CN" w:bidi="ar-SA"/>
                      </w:rPr>
                      <w:t>1</w:t>
                    </w:r>
                    <w:r>
                      <w:rPr>
                        <w:rFonts w:hint="default" w:ascii="Times New Roman" w:hAnsi="Times New Roman" w:eastAsia="等线" w:cs="Times New Roman"/>
                        <w:kern w:val="0"/>
                        <w:sz w:val="18"/>
                        <w:szCs w:val="18"/>
                        <w:lang w:val="en-US" w:eastAsia="zh-CN"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16C0"/>
    <w:rsid w:val="002749F7"/>
    <w:rsid w:val="002B6923"/>
    <w:rsid w:val="00490B57"/>
    <w:rsid w:val="004B0D73"/>
    <w:rsid w:val="00A16BE5"/>
    <w:rsid w:val="00A641FB"/>
    <w:rsid w:val="00B73039"/>
    <w:rsid w:val="00C228E8"/>
    <w:rsid w:val="01192C1F"/>
    <w:rsid w:val="011D2710"/>
    <w:rsid w:val="01255120"/>
    <w:rsid w:val="018373E6"/>
    <w:rsid w:val="018A17C8"/>
    <w:rsid w:val="01E332CD"/>
    <w:rsid w:val="0204742C"/>
    <w:rsid w:val="021D04ED"/>
    <w:rsid w:val="024D764E"/>
    <w:rsid w:val="02624152"/>
    <w:rsid w:val="02832A46"/>
    <w:rsid w:val="02B06E10"/>
    <w:rsid w:val="02D84414"/>
    <w:rsid w:val="03125B78"/>
    <w:rsid w:val="033B6E7D"/>
    <w:rsid w:val="035B5688"/>
    <w:rsid w:val="03690F94"/>
    <w:rsid w:val="036C34DA"/>
    <w:rsid w:val="04063135"/>
    <w:rsid w:val="04182746"/>
    <w:rsid w:val="045035F6"/>
    <w:rsid w:val="04732647"/>
    <w:rsid w:val="047E56F2"/>
    <w:rsid w:val="04B35139"/>
    <w:rsid w:val="04BC2297"/>
    <w:rsid w:val="05110DF2"/>
    <w:rsid w:val="053F69CD"/>
    <w:rsid w:val="056830F6"/>
    <w:rsid w:val="057B460B"/>
    <w:rsid w:val="058368B9"/>
    <w:rsid w:val="058A5E1A"/>
    <w:rsid w:val="05CF7D50"/>
    <w:rsid w:val="05E25CD6"/>
    <w:rsid w:val="062B502B"/>
    <w:rsid w:val="06712BB6"/>
    <w:rsid w:val="06CF4373"/>
    <w:rsid w:val="06E31D05"/>
    <w:rsid w:val="06FF6413"/>
    <w:rsid w:val="071B676B"/>
    <w:rsid w:val="072036B4"/>
    <w:rsid w:val="072440CC"/>
    <w:rsid w:val="07481042"/>
    <w:rsid w:val="079923C4"/>
    <w:rsid w:val="08273E74"/>
    <w:rsid w:val="082C3238"/>
    <w:rsid w:val="08393BA7"/>
    <w:rsid w:val="087B5F6E"/>
    <w:rsid w:val="08852948"/>
    <w:rsid w:val="08935065"/>
    <w:rsid w:val="08DB2D17"/>
    <w:rsid w:val="08FD4BD5"/>
    <w:rsid w:val="094075A5"/>
    <w:rsid w:val="096040A1"/>
    <w:rsid w:val="09614965"/>
    <w:rsid w:val="09756E61"/>
    <w:rsid w:val="0A60366D"/>
    <w:rsid w:val="0A654A26"/>
    <w:rsid w:val="0A663BDF"/>
    <w:rsid w:val="0A75656B"/>
    <w:rsid w:val="0AA55524"/>
    <w:rsid w:val="0AAF5FC2"/>
    <w:rsid w:val="0AC9473D"/>
    <w:rsid w:val="0AFA13CC"/>
    <w:rsid w:val="0B5C3E34"/>
    <w:rsid w:val="0B835865"/>
    <w:rsid w:val="0BA176EB"/>
    <w:rsid w:val="0BF26973"/>
    <w:rsid w:val="0C650939"/>
    <w:rsid w:val="0C767D4B"/>
    <w:rsid w:val="0C864223"/>
    <w:rsid w:val="0C9F61E6"/>
    <w:rsid w:val="0D3F097E"/>
    <w:rsid w:val="0D4A6124"/>
    <w:rsid w:val="0D8A0CD6"/>
    <w:rsid w:val="0DD56120"/>
    <w:rsid w:val="0DED7B18"/>
    <w:rsid w:val="0DF40DB9"/>
    <w:rsid w:val="0DF5231E"/>
    <w:rsid w:val="0DF77E69"/>
    <w:rsid w:val="0E1F0038"/>
    <w:rsid w:val="0EAC311F"/>
    <w:rsid w:val="0EF10D38"/>
    <w:rsid w:val="0F36499C"/>
    <w:rsid w:val="0F4A0448"/>
    <w:rsid w:val="0F64349B"/>
    <w:rsid w:val="0F904A16"/>
    <w:rsid w:val="0FA45DAA"/>
    <w:rsid w:val="0FF55387"/>
    <w:rsid w:val="10134CDE"/>
    <w:rsid w:val="10240C99"/>
    <w:rsid w:val="103F191C"/>
    <w:rsid w:val="1057106E"/>
    <w:rsid w:val="108D683E"/>
    <w:rsid w:val="115E01DA"/>
    <w:rsid w:val="11F013EE"/>
    <w:rsid w:val="11F33019"/>
    <w:rsid w:val="123401C6"/>
    <w:rsid w:val="12B04AB9"/>
    <w:rsid w:val="12CE0EE7"/>
    <w:rsid w:val="13280AA0"/>
    <w:rsid w:val="133E6515"/>
    <w:rsid w:val="13912AE9"/>
    <w:rsid w:val="13AC3CA1"/>
    <w:rsid w:val="141A74A2"/>
    <w:rsid w:val="142B4CEC"/>
    <w:rsid w:val="14B940A6"/>
    <w:rsid w:val="14CA62B3"/>
    <w:rsid w:val="14D15063"/>
    <w:rsid w:val="14E32ED1"/>
    <w:rsid w:val="14FF2FEC"/>
    <w:rsid w:val="150A4901"/>
    <w:rsid w:val="15466E30"/>
    <w:rsid w:val="159E329B"/>
    <w:rsid w:val="15DD5B72"/>
    <w:rsid w:val="15FC518A"/>
    <w:rsid w:val="16411730"/>
    <w:rsid w:val="165E3157"/>
    <w:rsid w:val="16772CE4"/>
    <w:rsid w:val="16A11295"/>
    <w:rsid w:val="16D8458B"/>
    <w:rsid w:val="16E06917"/>
    <w:rsid w:val="171E28E6"/>
    <w:rsid w:val="172F064F"/>
    <w:rsid w:val="1767603B"/>
    <w:rsid w:val="179A02C3"/>
    <w:rsid w:val="17DD62FD"/>
    <w:rsid w:val="17E70F2A"/>
    <w:rsid w:val="17F35B20"/>
    <w:rsid w:val="17FF5486"/>
    <w:rsid w:val="180A4C18"/>
    <w:rsid w:val="180B10BC"/>
    <w:rsid w:val="183C5A37"/>
    <w:rsid w:val="18893117"/>
    <w:rsid w:val="19163D62"/>
    <w:rsid w:val="194362B0"/>
    <w:rsid w:val="19E5593D"/>
    <w:rsid w:val="1A09162B"/>
    <w:rsid w:val="1A4421DD"/>
    <w:rsid w:val="1A620D3B"/>
    <w:rsid w:val="1AB5530F"/>
    <w:rsid w:val="1AE61E17"/>
    <w:rsid w:val="1B275D87"/>
    <w:rsid w:val="1B3E5305"/>
    <w:rsid w:val="1B670CB1"/>
    <w:rsid w:val="1B866D57"/>
    <w:rsid w:val="1B9E2247"/>
    <w:rsid w:val="1BEB11BF"/>
    <w:rsid w:val="1BFFA597"/>
    <w:rsid w:val="1CC01D49"/>
    <w:rsid w:val="1CC96E50"/>
    <w:rsid w:val="1D3614FA"/>
    <w:rsid w:val="1D392227"/>
    <w:rsid w:val="1D8E249F"/>
    <w:rsid w:val="1D927B8A"/>
    <w:rsid w:val="1DBF6F66"/>
    <w:rsid w:val="1E362853"/>
    <w:rsid w:val="1F15637C"/>
    <w:rsid w:val="1FB47001"/>
    <w:rsid w:val="1FB97650"/>
    <w:rsid w:val="200B777F"/>
    <w:rsid w:val="20381B49"/>
    <w:rsid w:val="20452C91"/>
    <w:rsid w:val="20F36EA1"/>
    <w:rsid w:val="21037966"/>
    <w:rsid w:val="219D0719"/>
    <w:rsid w:val="222D60D3"/>
    <w:rsid w:val="22524263"/>
    <w:rsid w:val="22526E0B"/>
    <w:rsid w:val="22916662"/>
    <w:rsid w:val="229728BB"/>
    <w:rsid w:val="22B45EAC"/>
    <w:rsid w:val="22C205C9"/>
    <w:rsid w:val="22C32593"/>
    <w:rsid w:val="22C41D8D"/>
    <w:rsid w:val="22F866E1"/>
    <w:rsid w:val="23243032"/>
    <w:rsid w:val="23250B58"/>
    <w:rsid w:val="23531D85"/>
    <w:rsid w:val="235A2EF8"/>
    <w:rsid w:val="235B27CC"/>
    <w:rsid w:val="23621DAC"/>
    <w:rsid w:val="23D902C0"/>
    <w:rsid w:val="23E629DD"/>
    <w:rsid w:val="242E63DA"/>
    <w:rsid w:val="246979BF"/>
    <w:rsid w:val="248C5304"/>
    <w:rsid w:val="24A44E9A"/>
    <w:rsid w:val="252D4CC5"/>
    <w:rsid w:val="253A4D8F"/>
    <w:rsid w:val="257C0AB4"/>
    <w:rsid w:val="2609192E"/>
    <w:rsid w:val="26164E0B"/>
    <w:rsid w:val="26775B6F"/>
    <w:rsid w:val="268362C1"/>
    <w:rsid w:val="268F110A"/>
    <w:rsid w:val="26C32B62"/>
    <w:rsid w:val="26D20FF7"/>
    <w:rsid w:val="26E50C5D"/>
    <w:rsid w:val="270F5DA7"/>
    <w:rsid w:val="273C404C"/>
    <w:rsid w:val="27EB1597"/>
    <w:rsid w:val="28013942"/>
    <w:rsid w:val="281C69CE"/>
    <w:rsid w:val="282835C4"/>
    <w:rsid w:val="28A153DD"/>
    <w:rsid w:val="299D58EC"/>
    <w:rsid w:val="29FF0198"/>
    <w:rsid w:val="2A207D54"/>
    <w:rsid w:val="2A830F86"/>
    <w:rsid w:val="2AD947FB"/>
    <w:rsid w:val="2B4F0E68"/>
    <w:rsid w:val="2B9B4389"/>
    <w:rsid w:val="2BD82C0B"/>
    <w:rsid w:val="2BE21CDC"/>
    <w:rsid w:val="2C0954BB"/>
    <w:rsid w:val="2C3F422F"/>
    <w:rsid w:val="2C6A7D6E"/>
    <w:rsid w:val="2CE74B9F"/>
    <w:rsid w:val="2D517A6F"/>
    <w:rsid w:val="2D766B80"/>
    <w:rsid w:val="2D9A0AA6"/>
    <w:rsid w:val="2DB63420"/>
    <w:rsid w:val="2DDF4725"/>
    <w:rsid w:val="2E3A195C"/>
    <w:rsid w:val="2E525C7A"/>
    <w:rsid w:val="2EAB4607"/>
    <w:rsid w:val="2EC15BD9"/>
    <w:rsid w:val="2F077891"/>
    <w:rsid w:val="2F120BC6"/>
    <w:rsid w:val="2FB90FA6"/>
    <w:rsid w:val="2FD2503D"/>
    <w:rsid w:val="2FFD70E5"/>
    <w:rsid w:val="300275F2"/>
    <w:rsid w:val="309F1F4A"/>
    <w:rsid w:val="30FC55EE"/>
    <w:rsid w:val="31056BEB"/>
    <w:rsid w:val="311B7E73"/>
    <w:rsid w:val="311E5564"/>
    <w:rsid w:val="314C5739"/>
    <w:rsid w:val="314D7BF8"/>
    <w:rsid w:val="319B05F0"/>
    <w:rsid w:val="319E3BAC"/>
    <w:rsid w:val="31C16C9D"/>
    <w:rsid w:val="31E124AF"/>
    <w:rsid w:val="32280B89"/>
    <w:rsid w:val="325E156A"/>
    <w:rsid w:val="32D30E68"/>
    <w:rsid w:val="32DD4FAB"/>
    <w:rsid w:val="331E076C"/>
    <w:rsid w:val="332D0F56"/>
    <w:rsid w:val="335D40FC"/>
    <w:rsid w:val="336124DA"/>
    <w:rsid w:val="337D00C3"/>
    <w:rsid w:val="339B6127"/>
    <w:rsid w:val="33A361F5"/>
    <w:rsid w:val="33A50D7F"/>
    <w:rsid w:val="33A61841"/>
    <w:rsid w:val="33B514D5"/>
    <w:rsid w:val="33BD7658"/>
    <w:rsid w:val="34386D7E"/>
    <w:rsid w:val="34B306BA"/>
    <w:rsid w:val="350A1C89"/>
    <w:rsid w:val="351163A5"/>
    <w:rsid w:val="353D7F83"/>
    <w:rsid w:val="35A95619"/>
    <w:rsid w:val="365F7944"/>
    <w:rsid w:val="36B349A1"/>
    <w:rsid w:val="36C22E36"/>
    <w:rsid w:val="36D66909"/>
    <w:rsid w:val="36E42DAC"/>
    <w:rsid w:val="36E52680"/>
    <w:rsid w:val="36FF1994"/>
    <w:rsid w:val="37023232"/>
    <w:rsid w:val="37166CDE"/>
    <w:rsid w:val="37337890"/>
    <w:rsid w:val="374C15D9"/>
    <w:rsid w:val="37712166"/>
    <w:rsid w:val="3778260F"/>
    <w:rsid w:val="37797999"/>
    <w:rsid w:val="379E11AD"/>
    <w:rsid w:val="37ED3EE3"/>
    <w:rsid w:val="38F95634"/>
    <w:rsid w:val="39014694"/>
    <w:rsid w:val="39133AFB"/>
    <w:rsid w:val="3965741C"/>
    <w:rsid w:val="39AE417D"/>
    <w:rsid w:val="3A9C1A4E"/>
    <w:rsid w:val="3AE01ADD"/>
    <w:rsid w:val="3B135A0E"/>
    <w:rsid w:val="3B4007CD"/>
    <w:rsid w:val="3B464036"/>
    <w:rsid w:val="3B476F2C"/>
    <w:rsid w:val="3B4915F5"/>
    <w:rsid w:val="3BCB21EF"/>
    <w:rsid w:val="3BE10757"/>
    <w:rsid w:val="3C432323"/>
    <w:rsid w:val="3CA56B3A"/>
    <w:rsid w:val="3CD348D8"/>
    <w:rsid w:val="3CE8111C"/>
    <w:rsid w:val="3CFB44C3"/>
    <w:rsid w:val="3D2F4655"/>
    <w:rsid w:val="3D9077EA"/>
    <w:rsid w:val="3DA23079"/>
    <w:rsid w:val="3DAA2EA4"/>
    <w:rsid w:val="3E661EED"/>
    <w:rsid w:val="3EB5502E"/>
    <w:rsid w:val="3ECF1BBE"/>
    <w:rsid w:val="3F0B4D59"/>
    <w:rsid w:val="3F4A39C9"/>
    <w:rsid w:val="3F6C1B91"/>
    <w:rsid w:val="3FE200A5"/>
    <w:rsid w:val="3FF1725E"/>
    <w:rsid w:val="408A49C4"/>
    <w:rsid w:val="40907B01"/>
    <w:rsid w:val="40B61C61"/>
    <w:rsid w:val="40D43E92"/>
    <w:rsid w:val="410849FB"/>
    <w:rsid w:val="41720FB5"/>
    <w:rsid w:val="41883195"/>
    <w:rsid w:val="41A1206F"/>
    <w:rsid w:val="41A2460A"/>
    <w:rsid w:val="41E84C0B"/>
    <w:rsid w:val="41E9571B"/>
    <w:rsid w:val="42F10E75"/>
    <w:rsid w:val="42F56341"/>
    <w:rsid w:val="432923CF"/>
    <w:rsid w:val="433B1FA6"/>
    <w:rsid w:val="434D3A87"/>
    <w:rsid w:val="437234EE"/>
    <w:rsid w:val="43C659B4"/>
    <w:rsid w:val="43D30430"/>
    <w:rsid w:val="43E0686A"/>
    <w:rsid w:val="43F81C45"/>
    <w:rsid w:val="441F5424"/>
    <w:rsid w:val="44674901"/>
    <w:rsid w:val="447023D7"/>
    <w:rsid w:val="447A6AFE"/>
    <w:rsid w:val="44BA6EFA"/>
    <w:rsid w:val="44EE0B22"/>
    <w:rsid w:val="450B59A8"/>
    <w:rsid w:val="45166CB4"/>
    <w:rsid w:val="458C72A9"/>
    <w:rsid w:val="45F7511A"/>
    <w:rsid w:val="46026DAB"/>
    <w:rsid w:val="461E795D"/>
    <w:rsid w:val="462431C5"/>
    <w:rsid w:val="466F3B4E"/>
    <w:rsid w:val="4670640B"/>
    <w:rsid w:val="467B6B5D"/>
    <w:rsid w:val="468974CC"/>
    <w:rsid w:val="468C0D6B"/>
    <w:rsid w:val="46F96400"/>
    <w:rsid w:val="47462CC7"/>
    <w:rsid w:val="47867568"/>
    <w:rsid w:val="47D12ED9"/>
    <w:rsid w:val="481D1FDE"/>
    <w:rsid w:val="484C255F"/>
    <w:rsid w:val="487A57E1"/>
    <w:rsid w:val="48A91760"/>
    <w:rsid w:val="48E617D4"/>
    <w:rsid w:val="492B6619"/>
    <w:rsid w:val="493A2D00"/>
    <w:rsid w:val="493C7BFD"/>
    <w:rsid w:val="49813B63"/>
    <w:rsid w:val="4A250A0A"/>
    <w:rsid w:val="4A302048"/>
    <w:rsid w:val="4A354D00"/>
    <w:rsid w:val="4A5971B6"/>
    <w:rsid w:val="4B045373"/>
    <w:rsid w:val="4BAB1C93"/>
    <w:rsid w:val="4BB24DCF"/>
    <w:rsid w:val="4BE40D01"/>
    <w:rsid w:val="4C9D5A7F"/>
    <w:rsid w:val="4CB76E6A"/>
    <w:rsid w:val="4CDB2104"/>
    <w:rsid w:val="4CF7705D"/>
    <w:rsid w:val="4D1B1AD8"/>
    <w:rsid w:val="4D7F33D7"/>
    <w:rsid w:val="4D817BB7"/>
    <w:rsid w:val="4D8A359A"/>
    <w:rsid w:val="4DA70238"/>
    <w:rsid w:val="4DB27D9A"/>
    <w:rsid w:val="4DBB2DEA"/>
    <w:rsid w:val="4DCB2178"/>
    <w:rsid w:val="4DD0778F"/>
    <w:rsid w:val="4E3B5843"/>
    <w:rsid w:val="4E665AFB"/>
    <w:rsid w:val="4EC866B8"/>
    <w:rsid w:val="4F247D92"/>
    <w:rsid w:val="4F7F3DFA"/>
    <w:rsid w:val="4F8B4779"/>
    <w:rsid w:val="4FA55A32"/>
    <w:rsid w:val="4FED4628"/>
    <w:rsid w:val="4FEE3D08"/>
    <w:rsid w:val="502033FA"/>
    <w:rsid w:val="506F6EF4"/>
    <w:rsid w:val="50760B0E"/>
    <w:rsid w:val="50B63B0A"/>
    <w:rsid w:val="50BE4216"/>
    <w:rsid w:val="50D133DB"/>
    <w:rsid w:val="51022355"/>
    <w:rsid w:val="51795686"/>
    <w:rsid w:val="51825244"/>
    <w:rsid w:val="519A258E"/>
    <w:rsid w:val="51BD002A"/>
    <w:rsid w:val="51CE66DB"/>
    <w:rsid w:val="522B3084"/>
    <w:rsid w:val="52976ACD"/>
    <w:rsid w:val="52A42F98"/>
    <w:rsid w:val="52D90E94"/>
    <w:rsid w:val="533E33EC"/>
    <w:rsid w:val="53B8319F"/>
    <w:rsid w:val="5406215C"/>
    <w:rsid w:val="541505F1"/>
    <w:rsid w:val="54352AB4"/>
    <w:rsid w:val="543E18F6"/>
    <w:rsid w:val="54617393"/>
    <w:rsid w:val="546D5D37"/>
    <w:rsid w:val="54703A7A"/>
    <w:rsid w:val="548D63DA"/>
    <w:rsid w:val="54953F2D"/>
    <w:rsid w:val="550146D2"/>
    <w:rsid w:val="554E3DBB"/>
    <w:rsid w:val="557E5D22"/>
    <w:rsid w:val="55E62390"/>
    <w:rsid w:val="55F231C8"/>
    <w:rsid w:val="55FA7A9F"/>
    <w:rsid w:val="56352885"/>
    <w:rsid w:val="5686185C"/>
    <w:rsid w:val="569F0646"/>
    <w:rsid w:val="569F41A2"/>
    <w:rsid w:val="56BF65F2"/>
    <w:rsid w:val="56FA587C"/>
    <w:rsid w:val="570566FB"/>
    <w:rsid w:val="570E249A"/>
    <w:rsid w:val="572B3883"/>
    <w:rsid w:val="57336717"/>
    <w:rsid w:val="57547BA2"/>
    <w:rsid w:val="57B819BF"/>
    <w:rsid w:val="580764A3"/>
    <w:rsid w:val="585E654E"/>
    <w:rsid w:val="58970F9E"/>
    <w:rsid w:val="58A50CE3"/>
    <w:rsid w:val="58AB6C4C"/>
    <w:rsid w:val="58BC07AC"/>
    <w:rsid w:val="58FE1654"/>
    <w:rsid w:val="5943175D"/>
    <w:rsid w:val="5960666F"/>
    <w:rsid w:val="59783E1B"/>
    <w:rsid w:val="597E2795"/>
    <w:rsid w:val="598458A7"/>
    <w:rsid w:val="59E85E60"/>
    <w:rsid w:val="5A0E58C7"/>
    <w:rsid w:val="5A0F163F"/>
    <w:rsid w:val="5A4C2893"/>
    <w:rsid w:val="5ADA4187"/>
    <w:rsid w:val="5ADD7752"/>
    <w:rsid w:val="5AF55530"/>
    <w:rsid w:val="5B303746"/>
    <w:rsid w:val="5B622510"/>
    <w:rsid w:val="5B7E4CCE"/>
    <w:rsid w:val="5BAF3908"/>
    <w:rsid w:val="5BC25FE3"/>
    <w:rsid w:val="5C1473E0"/>
    <w:rsid w:val="5C361105"/>
    <w:rsid w:val="5C390BF5"/>
    <w:rsid w:val="5C7C3948"/>
    <w:rsid w:val="5C853E3A"/>
    <w:rsid w:val="5CAB092B"/>
    <w:rsid w:val="5D2F1B2A"/>
    <w:rsid w:val="5DA73D29"/>
    <w:rsid w:val="5DCC0AEC"/>
    <w:rsid w:val="5E1B6804"/>
    <w:rsid w:val="5E745F14"/>
    <w:rsid w:val="5E867220"/>
    <w:rsid w:val="5E8E347A"/>
    <w:rsid w:val="5EEC426C"/>
    <w:rsid w:val="5F1119B5"/>
    <w:rsid w:val="5F340E4C"/>
    <w:rsid w:val="5F75CE04"/>
    <w:rsid w:val="5F7D51F6"/>
    <w:rsid w:val="5F8C2B77"/>
    <w:rsid w:val="5F8D1984"/>
    <w:rsid w:val="5F9B762C"/>
    <w:rsid w:val="5FE41EDC"/>
    <w:rsid w:val="5FF564FD"/>
    <w:rsid w:val="60275C02"/>
    <w:rsid w:val="6062696C"/>
    <w:rsid w:val="61930DA7"/>
    <w:rsid w:val="619E3178"/>
    <w:rsid w:val="61A905CB"/>
    <w:rsid w:val="621F7913"/>
    <w:rsid w:val="62D60AB4"/>
    <w:rsid w:val="635A6C51"/>
    <w:rsid w:val="64322AF9"/>
    <w:rsid w:val="646B1B68"/>
    <w:rsid w:val="64A977B5"/>
    <w:rsid w:val="64AD2180"/>
    <w:rsid w:val="64C86FBA"/>
    <w:rsid w:val="64E42046"/>
    <w:rsid w:val="64EB0B26"/>
    <w:rsid w:val="64FD39BC"/>
    <w:rsid w:val="652A1008"/>
    <w:rsid w:val="652C25BD"/>
    <w:rsid w:val="65357F40"/>
    <w:rsid w:val="657809E0"/>
    <w:rsid w:val="659E3545"/>
    <w:rsid w:val="65ED0ADC"/>
    <w:rsid w:val="660D514E"/>
    <w:rsid w:val="66133D90"/>
    <w:rsid w:val="663C37BC"/>
    <w:rsid w:val="665054B9"/>
    <w:rsid w:val="666E2E32"/>
    <w:rsid w:val="668313EA"/>
    <w:rsid w:val="669C425A"/>
    <w:rsid w:val="66AB2A9B"/>
    <w:rsid w:val="66BA34EC"/>
    <w:rsid w:val="66BB0D4F"/>
    <w:rsid w:val="67073DC9"/>
    <w:rsid w:val="670B521C"/>
    <w:rsid w:val="67281559"/>
    <w:rsid w:val="674F3E22"/>
    <w:rsid w:val="675B5EC3"/>
    <w:rsid w:val="67A71389"/>
    <w:rsid w:val="67E4235D"/>
    <w:rsid w:val="67F518D3"/>
    <w:rsid w:val="68384D1D"/>
    <w:rsid w:val="68626E5F"/>
    <w:rsid w:val="687703F0"/>
    <w:rsid w:val="688B219F"/>
    <w:rsid w:val="68963EFD"/>
    <w:rsid w:val="68C94977"/>
    <w:rsid w:val="69075CBB"/>
    <w:rsid w:val="698C05B6"/>
    <w:rsid w:val="6A070584"/>
    <w:rsid w:val="6A6B28C1"/>
    <w:rsid w:val="6A75729C"/>
    <w:rsid w:val="6A7C062B"/>
    <w:rsid w:val="6A7D43A3"/>
    <w:rsid w:val="6AC10733"/>
    <w:rsid w:val="6AEB16DA"/>
    <w:rsid w:val="6AF428B7"/>
    <w:rsid w:val="6B286B57"/>
    <w:rsid w:val="6B4A0A58"/>
    <w:rsid w:val="6B7201A0"/>
    <w:rsid w:val="6B9474AA"/>
    <w:rsid w:val="6BA50055"/>
    <w:rsid w:val="6BBBC07D"/>
    <w:rsid w:val="6BBF5E5E"/>
    <w:rsid w:val="6BC70B62"/>
    <w:rsid w:val="6BC73B27"/>
    <w:rsid w:val="6BD91AAD"/>
    <w:rsid w:val="6BF03BA6"/>
    <w:rsid w:val="6C140B4D"/>
    <w:rsid w:val="6C1A634D"/>
    <w:rsid w:val="6C286174"/>
    <w:rsid w:val="6C832144"/>
    <w:rsid w:val="6CAB032A"/>
    <w:rsid w:val="6CB75FDD"/>
    <w:rsid w:val="6CEA21C3"/>
    <w:rsid w:val="6D321474"/>
    <w:rsid w:val="6D4D2752"/>
    <w:rsid w:val="6D940381"/>
    <w:rsid w:val="6D9D6F0C"/>
    <w:rsid w:val="6DB7547C"/>
    <w:rsid w:val="6DE446DA"/>
    <w:rsid w:val="6E1141A4"/>
    <w:rsid w:val="6E4346F3"/>
    <w:rsid w:val="6E712470"/>
    <w:rsid w:val="6EF410D7"/>
    <w:rsid w:val="6EFEC9EF"/>
    <w:rsid w:val="6F094457"/>
    <w:rsid w:val="6FB645DF"/>
    <w:rsid w:val="6FB7190E"/>
    <w:rsid w:val="6FE80510"/>
    <w:rsid w:val="6FF84BF7"/>
    <w:rsid w:val="6FFC43C3"/>
    <w:rsid w:val="704C0A9F"/>
    <w:rsid w:val="70567B70"/>
    <w:rsid w:val="705D2CAC"/>
    <w:rsid w:val="70ED1FE6"/>
    <w:rsid w:val="71E74F23"/>
    <w:rsid w:val="721E646B"/>
    <w:rsid w:val="723E0F61"/>
    <w:rsid w:val="727B38BE"/>
    <w:rsid w:val="72C132D3"/>
    <w:rsid w:val="72E70F53"/>
    <w:rsid w:val="72ED4603"/>
    <w:rsid w:val="73245D03"/>
    <w:rsid w:val="733C0D9A"/>
    <w:rsid w:val="73555EBD"/>
    <w:rsid w:val="73724CC1"/>
    <w:rsid w:val="73813156"/>
    <w:rsid w:val="739D7782"/>
    <w:rsid w:val="73A1494F"/>
    <w:rsid w:val="73A806E2"/>
    <w:rsid w:val="73D17C39"/>
    <w:rsid w:val="73E610C9"/>
    <w:rsid w:val="740E45E3"/>
    <w:rsid w:val="74185868"/>
    <w:rsid w:val="748D3912"/>
    <w:rsid w:val="7499627D"/>
    <w:rsid w:val="74C0380A"/>
    <w:rsid w:val="74C2787E"/>
    <w:rsid w:val="74F265E2"/>
    <w:rsid w:val="751F06FB"/>
    <w:rsid w:val="75662603"/>
    <w:rsid w:val="758E3B34"/>
    <w:rsid w:val="759E1D9D"/>
    <w:rsid w:val="75AC306F"/>
    <w:rsid w:val="76351F41"/>
    <w:rsid w:val="764F3097"/>
    <w:rsid w:val="76A553AD"/>
    <w:rsid w:val="76C07601"/>
    <w:rsid w:val="76C3310F"/>
    <w:rsid w:val="76C75323"/>
    <w:rsid w:val="76C80BEF"/>
    <w:rsid w:val="771147F0"/>
    <w:rsid w:val="77456248"/>
    <w:rsid w:val="77690189"/>
    <w:rsid w:val="776A0596"/>
    <w:rsid w:val="777A05E8"/>
    <w:rsid w:val="777E1D4F"/>
    <w:rsid w:val="77B91110"/>
    <w:rsid w:val="77C667B4"/>
    <w:rsid w:val="781819A2"/>
    <w:rsid w:val="78626512"/>
    <w:rsid w:val="78C0027C"/>
    <w:rsid w:val="78FD530C"/>
    <w:rsid w:val="797A46EC"/>
    <w:rsid w:val="79CC7D44"/>
    <w:rsid w:val="7A010B4C"/>
    <w:rsid w:val="7A5F62EE"/>
    <w:rsid w:val="7A915C06"/>
    <w:rsid w:val="7AE55E77"/>
    <w:rsid w:val="7B203504"/>
    <w:rsid w:val="7B40405A"/>
    <w:rsid w:val="7B4F3755"/>
    <w:rsid w:val="7B5053AA"/>
    <w:rsid w:val="7B5E4E55"/>
    <w:rsid w:val="7B9854E0"/>
    <w:rsid w:val="7C0466D2"/>
    <w:rsid w:val="7C30729D"/>
    <w:rsid w:val="7C321491"/>
    <w:rsid w:val="7CB2612E"/>
    <w:rsid w:val="7CB63E70"/>
    <w:rsid w:val="7D11228E"/>
    <w:rsid w:val="7D5A76D1"/>
    <w:rsid w:val="7DBC23D7"/>
    <w:rsid w:val="7DCE343B"/>
    <w:rsid w:val="7DDE244A"/>
    <w:rsid w:val="7DF07AA7"/>
    <w:rsid w:val="7DF765FC"/>
    <w:rsid w:val="7E5A259E"/>
    <w:rsid w:val="7E7933A7"/>
    <w:rsid w:val="7E835FD4"/>
    <w:rsid w:val="7E90249F"/>
    <w:rsid w:val="7E991353"/>
    <w:rsid w:val="7EC565EC"/>
    <w:rsid w:val="7F2143FF"/>
    <w:rsid w:val="7F7F7BB0"/>
    <w:rsid w:val="7F940EB3"/>
    <w:rsid w:val="7FBA3790"/>
    <w:rsid w:val="7FC91276"/>
    <w:rsid w:val="7FCC39AA"/>
    <w:rsid w:val="7FE27212"/>
    <w:rsid w:val="BB570158"/>
    <w:rsid w:val="BEB2FFB1"/>
    <w:rsid w:val="BFF98315"/>
    <w:rsid w:val="F8BD4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link w:val="27"/>
    <w:qFormat/>
    <w:uiPriority w:val="0"/>
    <w:pPr>
      <w:snapToGrid w:val="0"/>
      <w:spacing w:before="0" w:beforeAutospacing="0" w:after="0" w:afterAutospacing="0"/>
      <w:jc w:val="left"/>
      <w:outlineLvl w:val="0"/>
    </w:pPr>
    <w:rPr>
      <w:rFonts w:hint="eastAsia" w:ascii="宋体" w:hAnsi="宋体" w:eastAsia="黑体" w:cs="宋体"/>
      <w:bCs/>
      <w:kern w:val="44"/>
      <w:sz w:val="32"/>
      <w:szCs w:val="48"/>
      <w:lang w:bidi="ar"/>
    </w:rPr>
  </w:style>
  <w:style w:type="paragraph" w:styleId="4">
    <w:name w:val="heading 2"/>
    <w:basedOn w:val="1"/>
    <w:next w:val="1"/>
    <w:link w:val="26"/>
    <w:semiHidden/>
    <w:unhideWhenUsed/>
    <w:qFormat/>
    <w:uiPriority w:val="0"/>
    <w:pPr>
      <w:keepNext/>
      <w:keepLines/>
      <w:spacing w:beforeLines="0" w:beforeAutospacing="0" w:afterLines="0" w:afterAutospacing="0" w:line="560" w:lineRule="exact"/>
      <w:ind w:firstLine="640" w:firstLineChars="200"/>
      <w:outlineLvl w:val="1"/>
    </w:pPr>
    <w:rPr>
      <w:rFonts w:ascii="Arial" w:hAnsi="Arial" w:eastAsia="楷体_GB2312" w:cs="Times New Roman"/>
      <w:b/>
      <w:sz w:val="32"/>
    </w:rPr>
  </w:style>
  <w:style w:type="paragraph" w:styleId="5">
    <w:name w:val="heading 3"/>
    <w:basedOn w:val="1"/>
    <w:next w:val="1"/>
    <w:link w:val="29"/>
    <w:semiHidden/>
    <w:unhideWhenUsed/>
    <w:qFormat/>
    <w:uiPriority w:val="0"/>
    <w:pPr>
      <w:spacing w:afterAutospacing="0"/>
      <w:jc w:val="left"/>
      <w:outlineLvl w:val="2"/>
    </w:pPr>
    <w:rPr>
      <w:rFonts w:ascii="宋体" w:hAnsi="宋体" w:eastAsia="楷体_GB2312" w:cs="宋体"/>
      <w:b/>
      <w:bCs/>
      <w:kern w:val="0"/>
      <w:szCs w:val="27"/>
      <w:lang w:bidi="ar"/>
    </w:rPr>
  </w:style>
  <w:style w:type="character" w:default="1" w:styleId="17">
    <w:name w:val="Default Paragraph Font"/>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0" w:firstLineChars="0"/>
    </w:pPr>
    <w:rPr>
      <w:rFonts w:ascii="Calibri" w:hAnsi="Calibri" w:eastAsia="宋体" w:cs="Times New Roman"/>
      <w:sz w:val="21"/>
    </w:rPr>
  </w:style>
  <w:style w:type="paragraph" w:styleId="6">
    <w:name w:val="Salutation"/>
    <w:basedOn w:val="1"/>
    <w:next w:val="1"/>
    <w:qFormat/>
    <w:uiPriority w:val="0"/>
    <w:pPr>
      <w:snapToGrid/>
      <w:spacing w:line="240" w:lineRule="auto"/>
      <w:ind w:firstLine="0" w:firstLineChars="0"/>
      <w:jc w:val="left"/>
    </w:pPr>
    <w:rPr>
      <w:rFonts w:ascii="楷体" w:hAnsi="楷体" w:cs="楷体"/>
      <w:sz w:val="24"/>
    </w:rPr>
  </w:style>
  <w:style w:type="paragraph" w:styleId="7">
    <w:name w:val="Body Text"/>
    <w:basedOn w:val="1"/>
    <w:qFormat/>
    <w:uiPriority w:val="0"/>
    <w:pPr>
      <w:spacing w:after="120" w:afterLines="0" w:afterAutospacing="0"/>
    </w:pPr>
  </w:style>
  <w:style w:type="paragraph" w:styleId="8">
    <w:name w:val="Body Text Indent"/>
    <w:unhideWhenUsed/>
    <w:qFormat/>
    <w:uiPriority w:val="99"/>
    <w:pPr>
      <w:widowControl w:val="0"/>
      <w:spacing w:after="120" w:afterLines="0" w:afterAutospacing="0"/>
      <w:ind w:left="420" w:leftChars="200"/>
      <w:jc w:val="both"/>
    </w:pPr>
    <w:rPr>
      <w:rFonts w:ascii="Calibri" w:hAnsi="Calibri" w:eastAsia="宋体" w:cs="Times New Roman"/>
      <w:kern w:val="2"/>
      <w:sz w:val="21"/>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widowControl/>
      <w:tabs>
        <w:tab w:val="right" w:leader="dot" w:pos="8306"/>
      </w:tabs>
      <w:spacing w:line="240" w:lineRule="auto"/>
      <w:ind w:firstLine="0" w:firstLineChars="0"/>
    </w:pPr>
    <w:rPr>
      <w:rFonts w:eastAsia="黑体" w:asciiTheme="minorAscii" w:hAnsiTheme="minorAscii"/>
      <w:sz w:val="32"/>
      <w:szCs w:val="24"/>
    </w:rPr>
  </w:style>
  <w:style w:type="paragraph" w:styleId="12">
    <w:name w:val="toc 2"/>
    <w:basedOn w:val="1"/>
    <w:next w:val="1"/>
    <w:qFormat/>
    <w:uiPriority w:val="0"/>
    <w:pPr>
      <w:widowControl/>
      <w:spacing w:line="240" w:lineRule="auto"/>
      <w:ind w:left="0" w:leftChars="0" w:firstLine="640" w:firstLineChars="200"/>
    </w:pPr>
    <w:rPr>
      <w:rFonts w:ascii="Times New Roman" w:hAnsi="Times New Roman" w:eastAsia="楷体_GB2312"/>
      <w:sz w:val="32"/>
      <w:szCs w:val="24"/>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7"/>
    <w:next w:val="8"/>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paragraph" w:customStyle="1" w:styleId="19">
    <w:name w:val="表格"/>
    <w:basedOn w:val="7"/>
    <w:next w:val="7"/>
    <w:qFormat/>
    <w:uiPriority w:val="0"/>
    <w:pPr>
      <w:keepNext/>
      <w:keepLines/>
      <w:spacing w:beforeLines="0" w:line="240" w:lineRule="auto"/>
      <w:ind w:firstLine="0" w:firstLineChars="0"/>
      <w:jc w:val="center"/>
      <w:outlineLvl w:val="1"/>
    </w:pPr>
    <w:rPr>
      <w:rFonts w:ascii="Arial" w:hAnsi="Arial"/>
      <w:sz w:val="24"/>
    </w:rPr>
  </w:style>
  <w:style w:type="paragraph" w:customStyle="1" w:styleId="20">
    <w:name w:val="紧凑型目录"/>
    <w:basedOn w:val="1"/>
    <w:qFormat/>
    <w:uiPriority w:val="0"/>
    <w:pPr>
      <w:spacing w:beforeLines="0" w:afterLines="0"/>
      <w:ind w:firstLine="0" w:firstLineChars="0"/>
      <w:jc w:val="both"/>
    </w:pPr>
    <w:rPr>
      <w:rFonts w:ascii="宋体" w:hAnsi="宋体"/>
      <w:b/>
    </w:rPr>
  </w:style>
  <w:style w:type="paragraph" w:customStyle="1" w:styleId="21">
    <w:name w:val="表格1"/>
    <w:basedOn w:val="1"/>
    <w:qFormat/>
    <w:uiPriority w:val="0"/>
    <w:pPr>
      <w:adjustRightInd w:val="0"/>
      <w:snapToGrid w:val="0"/>
      <w:spacing w:line="240" w:lineRule="auto"/>
    </w:pPr>
    <w:rPr>
      <w:rFonts w:hint="eastAsia" w:ascii="宋体" w:hAnsi="宋体" w:eastAsia="仿宋_GB2312" w:cs="宋体"/>
      <w:color w:val="auto"/>
      <w:szCs w:val="21"/>
    </w:rPr>
  </w:style>
  <w:style w:type="paragraph" w:customStyle="1" w:styleId="22">
    <w:name w:val="大标题"/>
    <w:basedOn w:val="1"/>
    <w:qFormat/>
    <w:uiPriority w:val="0"/>
    <w:pPr>
      <w:spacing w:line="240" w:lineRule="auto"/>
      <w:ind w:left="0" w:firstLine="0" w:firstLineChars="0"/>
      <w:jc w:val="center"/>
      <w:outlineLvl w:val="0"/>
    </w:pPr>
    <w:rPr>
      <w:rFonts w:hint="eastAsia" w:ascii="黑体" w:hAnsi="黑体" w:eastAsia="方正小标宋简体" w:cs="黑体"/>
      <w:bCs/>
      <w:spacing w:val="-23"/>
      <w:sz w:val="44"/>
      <w:szCs w:val="45"/>
      <w:lang w:eastAsia="zh-CN"/>
    </w:rPr>
  </w:style>
  <w:style w:type="paragraph" w:customStyle="1" w:styleId="23">
    <w:name w:val="图表"/>
    <w:basedOn w:val="1"/>
    <w:next w:val="7"/>
    <w:qFormat/>
    <w:uiPriority w:val="0"/>
    <w:pPr>
      <w:keepNext/>
      <w:keepLines/>
      <w:adjustRightInd w:val="0"/>
      <w:snapToGrid w:val="0"/>
      <w:spacing w:line="240" w:lineRule="auto"/>
      <w:ind w:firstLine="0" w:firstLineChars="0"/>
      <w:outlineLvl w:val="1"/>
    </w:pPr>
    <w:rPr>
      <w:rFonts w:eastAsia="仿宋_GB2312" w:asciiTheme="majorAscii" w:hAnsiTheme="majorAscii" w:cstheme="majorBidi"/>
      <w:b/>
      <w:bCs/>
      <w:sz w:val="28"/>
      <w:szCs w:val="32"/>
    </w:rPr>
  </w:style>
  <w:style w:type="paragraph" w:customStyle="1" w:styleId="24">
    <w:name w:val="图表上标"/>
    <w:basedOn w:val="1"/>
    <w:link w:val="25"/>
    <w:qFormat/>
    <w:uiPriority w:val="0"/>
    <w:pPr>
      <w:spacing w:line="560" w:lineRule="exact"/>
      <w:ind w:firstLine="0" w:firstLineChars="0"/>
      <w:jc w:val="center"/>
    </w:pPr>
    <w:rPr>
      <w:rFonts w:ascii="Times New Roman" w:hAnsi="Times New Roman" w:cs="Times New Roman"/>
      <w:b/>
      <w:bCs/>
      <w:sz w:val="28"/>
      <w:szCs w:val="28"/>
    </w:rPr>
  </w:style>
  <w:style w:type="character" w:customStyle="1" w:styleId="25">
    <w:name w:val="图表上标 字符"/>
    <w:link w:val="24"/>
    <w:qFormat/>
    <w:uiPriority w:val="0"/>
    <w:rPr>
      <w:rFonts w:ascii="Times New Roman" w:hAnsi="Times New Roman" w:eastAsia="仿宋_GB2312" w:cs="Times New Roman"/>
      <w:b/>
      <w:bCs/>
      <w:sz w:val="28"/>
      <w:szCs w:val="28"/>
    </w:rPr>
  </w:style>
  <w:style w:type="character" w:customStyle="1" w:styleId="26">
    <w:name w:val="标题 2 字符"/>
    <w:basedOn w:val="17"/>
    <w:link w:val="4"/>
    <w:qFormat/>
    <w:uiPriority w:val="9"/>
    <w:rPr>
      <w:rFonts w:ascii="Arial" w:hAnsi="Arial" w:eastAsia="楷体_GB2312" w:cs="Times New Roman"/>
      <w:bCs/>
      <w:sz w:val="28"/>
      <w:szCs w:val="24"/>
    </w:rPr>
  </w:style>
  <w:style w:type="character" w:customStyle="1" w:styleId="27">
    <w:name w:val="标题 1 字符"/>
    <w:basedOn w:val="17"/>
    <w:link w:val="3"/>
    <w:qFormat/>
    <w:uiPriority w:val="9"/>
    <w:rPr>
      <w:rFonts w:ascii="宋体" w:hAnsi="宋体" w:eastAsia="黑体" w:cstheme="majorBidi"/>
      <w:color w:val="000000" w:themeColor="text1"/>
      <w:sz w:val="32"/>
      <w:szCs w:val="36"/>
      <w14:textFill>
        <w14:solidFill>
          <w14:schemeClr w14:val="tx1"/>
        </w14:solidFill>
      </w14:textFill>
    </w:rPr>
  </w:style>
  <w:style w:type="paragraph" w:styleId="28">
    <w:name w:val="List Paragraph"/>
    <w:basedOn w:val="1"/>
    <w:qFormat/>
    <w:uiPriority w:val="0"/>
    <w:pPr>
      <w:ind w:firstLine="0"/>
    </w:pPr>
    <w:rPr>
      <w:rFonts w:asciiTheme="minorAscii" w:hAnsiTheme="minorAscii" w:eastAsiaTheme="minorEastAsia" w:cstheme="minorBidi"/>
      <w:sz w:val="21"/>
    </w:rPr>
  </w:style>
  <w:style w:type="character" w:customStyle="1" w:styleId="29">
    <w:name w:val="标题 3 Char"/>
    <w:link w:val="5"/>
    <w:qFormat/>
    <w:uiPriority w:val="0"/>
    <w:rPr>
      <w:rFonts w:hint="eastAsia" w:ascii="宋体" w:hAnsi="宋体" w:eastAsia="楷体_GB2312" w:cs="宋体"/>
      <w:b/>
      <w:bCs/>
      <w:kern w:val="0"/>
      <w:sz w:val="32"/>
      <w:szCs w:val="27"/>
      <w:lang w:bidi="ar"/>
    </w:rPr>
  </w:style>
  <w:style w:type="paragraph" w:customStyle="1" w:styleId="30">
    <w:name w:val="WPSOffice手动目录 1"/>
    <w:qFormat/>
    <w:uiPriority w:val="0"/>
    <w:pPr>
      <w:ind w:leftChars="0"/>
    </w:pPr>
    <w:rPr>
      <w:rFonts w:ascii="等线" w:hAnsi="等线" w:eastAsia="黑体" w:cstheme="minorBidi"/>
      <w:sz w:val="28"/>
      <w:szCs w:val="20"/>
    </w:rPr>
  </w:style>
  <w:style w:type="table" w:customStyle="1" w:styleId="31">
    <w:name w:val="Table Normal"/>
    <w:basedOn w:val="15"/>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1517</Words>
  <Characters>1521</Characters>
  <Lines>1</Lines>
  <Paragraphs>1</Paragraphs>
  <TotalTime>2</TotalTime>
  <ScaleCrop>false</ScaleCrop>
  <LinksUpToDate>false</LinksUpToDate>
  <CharactersWithSpaces>2062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2025-02-27T05:23:00Z</dcterms:created>
  <dc:creator>夜的第七章</dc:creator>
  <cp:lastModifiedBy>user</cp:lastModifiedBy>
  <cp:lastPrinted>2025-05-20T10:10:00Z</cp:lastPrinted>
  <dcterms:modified xsi:type="dcterms:W3CDTF">2025-05-20T14:17:14Z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8FEC1EE8F06C4C6CA8ABB5B750755B5B_13</vt:lpwstr>
  </property>
  <property fmtid="{D5CDD505-2E9C-101B-9397-08002B2CF9AE}" pid="4" name="KSOTemplateDocerSaveRecord">
    <vt:lpwstr>eyJoZGlkIjoiNDExNThhN2FjYWY4YTA3MzYwNTk1MmU4MDQ5NTIyZDkiLCJ1c2VySWQiOiIyMjc1NDg2NjQifQ==</vt:lpwstr>
  </property>
</Properties>
</file>