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156F2898" w14:textId="77777777" w:rsidTr="007B7453">
        <w:tc>
          <w:tcPr>
            <w:tcW w:w="509" w:type="dxa"/>
          </w:tcPr>
          <w:p w14:paraId="2D5F68F9" w14:textId="77777777" w:rsidR="00672BFD" w:rsidRPr="00405884" w:rsidRDefault="00672BFD" w:rsidP="0024666E">
            <w:pPr>
              <w:pStyle w:val="afffe"/>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04AECE7" w14:textId="77777777" w:rsidR="00672BFD" w:rsidRPr="00672BFD" w:rsidRDefault="004A17E6" w:rsidP="00C94DF2">
            <w:pPr>
              <w:pStyle w:val="afffe"/>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7744202D" w14:textId="77777777" w:rsidTr="007B7453">
        <w:tc>
          <w:tcPr>
            <w:tcW w:w="509" w:type="dxa"/>
          </w:tcPr>
          <w:p w14:paraId="64751E6B" w14:textId="77777777" w:rsidR="00672BFD" w:rsidRPr="00672BFD" w:rsidRDefault="00672BFD" w:rsidP="0024666E">
            <w:pPr>
              <w:pStyle w:val="afffe"/>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C1CC87B" w14:textId="4ED8004E" w:rsidR="00FB231D" w:rsidRPr="00672BFD" w:rsidRDefault="00672BFD" w:rsidP="0024666E">
            <w:pPr>
              <w:pStyle w:val="afffe"/>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1427C">
              <w:rPr>
                <w:rFonts w:ascii="黑体" w:eastAsia="黑体" w:hAnsi="黑体" w:hint="eastAsia"/>
                <w:sz w:val="21"/>
                <w:szCs w:val="21"/>
              </w:rPr>
              <w:t>点击此处添加CCS号</w:t>
            </w:r>
            <w:r w:rsidRPr="00672BFD">
              <w:rPr>
                <w:rFonts w:ascii="黑体" w:eastAsia="黑体" w:hAnsi="黑体"/>
                <w:sz w:val="21"/>
                <w:szCs w:val="21"/>
              </w:rPr>
              <w:fldChar w:fldCharType="end"/>
            </w:r>
            <w:bookmarkEnd w:id="1"/>
          </w:p>
        </w:tc>
      </w:tr>
    </w:tbl>
    <w:tbl>
      <w:tblPr>
        <w:tblStyle w:val="affffff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2BAB467E" w14:textId="77777777" w:rsidTr="00DF5F11">
        <w:tc>
          <w:tcPr>
            <w:tcW w:w="6407" w:type="dxa"/>
          </w:tcPr>
          <w:p w14:paraId="0B93442E" w14:textId="66CFBCD7" w:rsidR="001446C2" w:rsidRDefault="001446C2" w:rsidP="00DF5F11">
            <w:pPr>
              <w:pStyle w:val="affffa"/>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447957D2" wp14:editId="7E2AF1B2">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783E15">
              <w:rPr>
                <w:rFonts w:hint="eastAsia"/>
              </w:rPr>
              <w:t>11</w:t>
            </w:r>
            <w:r>
              <w:fldChar w:fldCharType="end"/>
            </w:r>
            <w:bookmarkEnd w:id="3"/>
          </w:p>
        </w:tc>
      </w:tr>
    </w:tbl>
    <w:p w14:paraId="64BC28F0" w14:textId="2B191FBC" w:rsidR="0000040A" w:rsidRPr="007B7453" w:rsidRDefault="007B7453" w:rsidP="000107E0">
      <w:pPr>
        <w:pStyle w:val="affffb"/>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783E15">
        <w:rPr>
          <w:rFonts w:ascii="黑体" w:eastAsia="黑体"/>
          <w:b w:val="0"/>
          <w:w w:val="100"/>
          <w:sz w:val="48"/>
        </w:rPr>
        <w:t> </w:t>
      </w:r>
      <w:r w:rsidR="00783E15">
        <w:rPr>
          <w:rFonts w:ascii="黑体" w:eastAsia="黑体"/>
          <w:b w:val="0"/>
          <w:w w:val="100"/>
          <w:sz w:val="48"/>
        </w:rPr>
        <w:t> </w:t>
      </w:r>
      <w:r w:rsidR="00783E15">
        <w:rPr>
          <w:rFonts w:ascii="黑体" w:eastAsia="黑体"/>
          <w:b w:val="0"/>
          <w:w w:val="100"/>
          <w:sz w:val="48"/>
        </w:rPr>
        <w:t> </w:t>
      </w:r>
      <w:r w:rsidR="00783E15">
        <w:rPr>
          <w:rFonts w:ascii="黑体" w:eastAsia="黑体"/>
          <w:b w:val="0"/>
          <w:w w:val="100"/>
          <w:sz w:val="48"/>
        </w:rPr>
        <w:t> </w:t>
      </w:r>
      <w:r w:rsidR="00783E15">
        <w:rPr>
          <w:rFonts w:ascii="黑体" w:eastAsia="黑体"/>
          <w:b w:val="0"/>
          <w:w w:val="100"/>
          <w:sz w:val="48"/>
        </w:rPr>
        <w:t> </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217B5EE0" w14:textId="61633A86" w:rsidR="00AA456B" w:rsidRPr="005F4712" w:rsidRDefault="00634D9E" w:rsidP="00A952D7">
      <w:pPr>
        <w:pStyle w:val="affffffffff8"/>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783E15">
        <w:rPr>
          <w:rFonts w:hint="eastAsia"/>
        </w:rPr>
        <w:t>11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14F36921" w14:textId="77777777" w:rsidR="00E846C8" w:rsidRPr="001E4882" w:rsidRDefault="00087A77" w:rsidP="00A952D7">
      <w:pPr>
        <w:pStyle w:val="affffffffff9"/>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5914E1D7"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08734C5" wp14:editId="6E005430">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954E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128E08E" w14:textId="77777777" w:rsidR="006816A4" w:rsidRDefault="006816A4" w:rsidP="0036429C">
      <w:pPr>
        <w:pStyle w:val="affffb"/>
        <w:framePr w:w="9639" w:h="6976" w:hRule="exact" w:hSpace="0" w:vSpace="0" w:wrap="around" w:hAnchor="page" w:y="6408"/>
        <w:jc w:val="center"/>
        <w:rPr>
          <w:rFonts w:ascii="黑体" w:eastAsia="黑体" w:hAnsi="黑体" w:hint="eastAsia"/>
          <w:b w:val="0"/>
          <w:bCs w:val="0"/>
          <w:w w:val="100"/>
        </w:rPr>
      </w:pPr>
    </w:p>
    <w:p w14:paraId="683B6D31" w14:textId="4034EFEA" w:rsidR="006816A4" w:rsidRDefault="0012059C" w:rsidP="00463B77">
      <w:pPr>
        <w:pStyle w:val="affffffffffa"/>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C29A3">
        <w:rPr>
          <w:rFonts w:hint="eastAsia"/>
        </w:rPr>
        <w:t>社会旅馆设施与服务规范</w:t>
      </w:r>
      <w:r>
        <w:fldChar w:fldCharType="end"/>
      </w:r>
      <w:bookmarkEnd w:id="9"/>
    </w:p>
    <w:p w14:paraId="4AD8E730" w14:textId="77777777" w:rsidR="00815419" w:rsidRPr="00815419" w:rsidRDefault="00815419" w:rsidP="00324EDD">
      <w:pPr>
        <w:framePr w:w="9639" w:h="6974" w:hRule="exact" w:wrap="around" w:vAnchor="page" w:hAnchor="page" w:x="1419" w:y="6408" w:anchorLock="1"/>
        <w:ind w:left="-1418"/>
      </w:pPr>
    </w:p>
    <w:p w14:paraId="7E29F5F9" w14:textId="47E22119" w:rsidR="00755402" w:rsidRPr="00D3660F" w:rsidRDefault="00F515EE" w:rsidP="00463B77">
      <w:pPr>
        <w:pStyle w:val="afffffffa"/>
        <w:framePr w:w="9639" w:h="6974" w:hRule="exact" w:wrap="around" w:vAnchor="page" w:hAnchor="page" w:x="1419" w:y="6408" w:anchorLock="1"/>
        <w:textAlignment w:val="bottom"/>
        <w:rPr>
          <w:rFonts w:ascii="黑体" w:eastAsia="黑体" w:hAnsi="黑体" w:hint="eastAsia"/>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783E15" w:rsidRPr="00783E15">
        <w:rPr>
          <w:rFonts w:ascii="黑体" w:eastAsia="黑体" w:hAnsi="黑体" w:hint="eastAsia"/>
          <w:noProof/>
          <w:szCs w:val="28"/>
        </w:rPr>
        <w:t>Specification for facility and service of social hotels</w:t>
      </w:r>
      <w:r w:rsidRPr="00D3660F">
        <w:rPr>
          <w:rFonts w:ascii="黑体" w:eastAsia="黑体" w:hAnsi="黑体"/>
          <w:noProof/>
          <w:szCs w:val="28"/>
        </w:rPr>
        <w:fldChar w:fldCharType="end"/>
      </w:r>
      <w:bookmarkEnd w:id="10"/>
    </w:p>
    <w:p w14:paraId="2ACE53FC" w14:textId="77777777" w:rsidR="00815419" w:rsidRPr="00324EDD" w:rsidRDefault="00815419" w:rsidP="00324EDD">
      <w:pPr>
        <w:framePr w:w="9639" w:h="6974" w:hRule="exact" w:wrap="around" w:vAnchor="page" w:hAnchor="page" w:x="1419" w:y="6408" w:anchorLock="1"/>
        <w:spacing w:line="760" w:lineRule="exact"/>
        <w:ind w:left="-1418"/>
      </w:pPr>
    </w:p>
    <w:p w14:paraId="4878AE35" w14:textId="77777777" w:rsidR="00B87131" w:rsidRPr="008B50C8" w:rsidRDefault="00B87131" w:rsidP="00463B77">
      <w:pPr>
        <w:pStyle w:val="afffffffa"/>
        <w:framePr w:w="9639" w:h="6974" w:hRule="exact" w:wrap="around" w:vAnchor="page" w:hAnchor="page" w:x="1419" w:y="6408" w:anchorLock="1"/>
        <w:textAlignment w:val="bottom"/>
        <w:rPr>
          <w:rFonts w:eastAsia="黑体"/>
          <w:noProof/>
          <w:szCs w:val="28"/>
        </w:rPr>
      </w:pPr>
    </w:p>
    <w:p w14:paraId="58C001EA" w14:textId="149A5EEA" w:rsidR="00CA7AFD" w:rsidRPr="00AC4D95" w:rsidRDefault="00A32D73" w:rsidP="00463B77">
      <w:pPr>
        <w:pStyle w:val="afffffffa"/>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591665F8" w14:textId="77777777" w:rsidR="0036429C" w:rsidRDefault="00B378E5" w:rsidP="00463B77">
      <w:pPr>
        <w:pStyle w:val="afffffffa"/>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4B52AD84" w14:textId="77777777" w:rsidR="00DE703F" w:rsidRPr="00A6537A" w:rsidRDefault="008620FC" w:rsidP="00463B77">
      <w:pPr>
        <w:pStyle w:val="afffffffa"/>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3DD7734D" w14:textId="79C5CC7E" w:rsidR="00CD50A1" w:rsidRDefault="00087A77" w:rsidP="00EE7869">
      <w:pPr>
        <w:pStyle w:val="affffffffff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783E15">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0D6F1C5B" w14:textId="77777777" w:rsidR="00CD50A1" w:rsidRDefault="00087A77" w:rsidP="00EE7869">
      <w:pPr>
        <w:pStyle w:val="affffffffff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A9F7831" w14:textId="4FD2E715" w:rsidR="007B7453" w:rsidRPr="004C7E8B" w:rsidRDefault="007B7453" w:rsidP="00A4006C">
      <w:pPr>
        <w:pStyle w:val="affffffffa"/>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783E15">
        <w:rPr>
          <w:rFonts w:hAnsi="黑体" w:hint="eastAsia"/>
          <w:w w:val="100"/>
          <w:sz w:val="28"/>
        </w:rPr>
        <w:t>北京市市场监督管理局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f"/>
          <w:rFonts w:hAnsi="黑体" w:hint="eastAsia"/>
          <w:position w:val="0"/>
        </w:rPr>
        <w:t>发</w:t>
      </w:r>
      <w:r w:rsidRPr="004C7E8B">
        <w:rPr>
          <w:rStyle w:val="affffffffffff"/>
          <w:rFonts w:hAnsi="黑体" w:hint="eastAsia"/>
          <w:spacing w:val="0"/>
          <w:position w:val="0"/>
        </w:rPr>
        <w:t>布</w:t>
      </w:r>
    </w:p>
    <w:p w14:paraId="52D2E54A" w14:textId="77777777" w:rsidR="00A02BAE" w:rsidRPr="00CD50A1" w:rsidRDefault="006A37B9"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DAAA17D" wp14:editId="3601E93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4ECB8"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3982D2B" w14:textId="77777777" w:rsidR="0002366A" w:rsidRDefault="0002366A" w:rsidP="0002366A">
      <w:pPr>
        <w:pStyle w:val="affffff7"/>
        <w:spacing w:after="468"/>
      </w:pPr>
      <w:bookmarkStart w:id="21" w:name="BookMark1"/>
      <w:bookmarkStart w:id="22" w:name="_Toc177329889"/>
      <w:r w:rsidRPr="0002366A">
        <w:rPr>
          <w:rFonts w:hint="eastAsia"/>
          <w:spacing w:val="320"/>
        </w:rPr>
        <w:lastRenderedPageBreak/>
        <w:t>目</w:t>
      </w:r>
      <w:r>
        <w:rPr>
          <w:rFonts w:hint="eastAsia"/>
        </w:rPr>
        <w:t>次</w:t>
      </w:r>
    </w:p>
    <w:p w14:paraId="5DAEDE41" w14:textId="466FE01F" w:rsidR="00261D3A" w:rsidRDefault="0002366A">
      <w:pPr>
        <w:pStyle w:val="TOC1"/>
        <w:tabs>
          <w:tab w:val="right" w:leader="dot" w:pos="9344"/>
        </w:tabs>
        <w:rPr>
          <w:rFonts w:asciiTheme="minorHAnsi" w:eastAsiaTheme="minorEastAsia" w:hAnsiTheme="minorHAnsi" w:cstheme="minorBidi" w:hint="eastAsia"/>
          <w:noProof/>
          <w:szCs w:val="22"/>
          <w14:ligatures w14:val="standardContextual"/>
        </w:rPr>
      </w:pPr>
      <w:r w:rsidRPr="0002366A">
        <w:fldChar w:fldCharType="begin"/>
      </w:r>
      <w:r w:rsidRPr="0002366A">
        <w:instrText xml:space="preserve"> TOC \o "1-1" \h </w:instrText>
      </w:r>
      <w:r w:rsidRPr="0002366A">
        <w:fldChar w:fldCharType="separate"/>
      </w:r>
      <w:hyperlink w:anchor="_Toc177971703" w:history="1">
        <w:r w:rsidR="00261D3A" w:rsidRPr="00571BEF">
          <w:rPr>
            <w:rStyle w:val="afffffff3"/>
            <w:rFonts w:hint="eastAsia"/>
            <w:noProof/>
            <w:spacing w:val="320"/>
          </w:rPr>
          <w:t>前</w:t>
        </w:r>
        <w:r w:rsidR="00261D3A" w:rsidRPr="00571BEF">
          <w:rPr>
            <w:rStyle w:val="afffffff3"/>
            <w:rFonts w:hint="eastAsia"/>
            <w:noProof/>
          </w:rPr>
          <w:t>言</w:t>
        </w:r>
        <w:r w:rsidR="00261D3A">
          <w:rPr>
            <w:rFonts w:hint="eastAsia"/>
            <w:noProof/>
          </w:rPr>
          <w:tab/>
        </w:r>
        <w:r w:rsidR="00261D3A">
          <w:rPr>
            <w:rFonts w:hint="eastAsia"/>
            <w:noProof/>
          </w:rPr>
          <w:fldChar w:fldCharType="begin"/>
        </w:r>
        <w:r w:rsidR="00261D3A">
          <w:rPr>
            <w:rFonts w:hint="eastAsia"/>
            <w:noProof/>
          </w:rPr>
          <w:instrText xml:space="preserve"> </w:instrText>
        </w:r>
        <w:r w:rsidR="00261D3A">
          <w:rPr>
            <w:noProof/>
          </w:rPr>
          <w:instrText>PAGEREF _Toc177971703 \h</w:instrText>
        </w:r>
        <w:r w:rsidR="00261D3A">
          <w:rPr>
            <w:rFonts w:hint="eastAsia"/>
            <w:noProof/>
          </w:rPr>
          <w:instrText xml:space="preserve"> </w:instrText>
        </w:r>
        <w:r w:rsidR="00261D3A">
          <w:rPr>
            <w:rFonts w:hint="eastAsia"/>
            <w:noProof/>
          </w:rPr>
        </w:r>
        <w:r w:rsidR="00261D3A">
          <w:rPr>
            <w:rFonts w:hint="eastAsia"/>
            <w:noProof/>
          </w:rPr>
          <w:fldChar w:fldCharType="separate"/>
        </w:r>
        <w:r w:rsidR="00261D3A">
          <w:rPr>
            <w:noProof/>
          </w:rPr>
          <w:t>II</w:t>
        </w:r>
        <w:r w:rsidR="00261D3A">
          <w:rPr>
            <w:rFonts w:hint="eastAsia"/>
            <w:noProof/>
          </w:rPr>
          <w:fldChar w:fldCharType="end"/>
        </w:r>
      </w:hyperlink>
    </w:p>
    <w:p w14:paraId="18915C40" w14:textId="52DB9EAD" w:rsidR="00261D3A" w:rsidRDefault="00261D3A">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7971704" w:history="1">
        <w:r w:rsidRPr="00571BEF">
          <w:rPr>
            <w:rStyle w:val="afffffff3"/>
            <w:rFonts w:hint="eastAsia"/>
            <w:noProof/>
          </w:rPr>
          <w:t>1 范围</w:t>
        </w:r>
        <w:r>
          <w:rPr>
            <w:rFonts w:hint="eastAsia"/>
            <w:noProof/>
          </w:rPr>
          <w:tab/>
        </w:r>
        <w:r>
          <w:rPr>
            <w:rFonts w:hint="eastAsia"/>
            <w:noProof/>
          </w:rPr>
          <w:fldChar w:fldCharType="begin"/>
        </w:r>
        <w:r>
          <w:rPr>
            <w:rFonts w:hint="eastAsia"/>
            <w:noProof/>
          </w:rPr>
          <w:instrText xml:space="preserve"> </w:instrText>
        </w:r>
        <w:r>
          <w:rPr>
            <w:noProof/>
          </w:rPr>
          <w:instrText>PAGEREF _Toc177971704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1B8CC7A9" w14:textId="0C8BC3F7" w:rsidR="00261D3A" w:rsidRDefault="00261D3A">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7971705" w:history="1">
        <w:r w:rsidRPr="00571BEF">
          <w:rPr>
            <w:rStyle w:val="afffffff3"/>
            <w:rFonts w:hint="eastAsia"/>
            <w:noProof/>
          </w:rPr>
          <w:t>2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_Toc177971705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02D47205" w14:textId="747ABCFB" w:rsidR="00261D3A" w:rsidRDefault="00261D3A">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7971706" w:history="1">
        <w:r w:rsidRPr="00571BEF">
          <w:rPr>
            <w:rStyle w:val="afffffff3"/>
            <w:rFonts w:hint="eastAsia"/>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_Toc177971706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2B26D234" w14:textId="067F52D8" w:rsidR="00261D3A" w:rsidRDefault="00261D3A">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7971707" w:history="1">
        <w:r w:rsidRPr="00571BEF">
          <w:rPr>
            <w:rStyle w:val="afffffff3"/>
            <w:rFonts w:hint="eastAsia"/>
            <w:noProof/>
          </w:rPr>
          <w:t>4 设施要求</w:t>
        </w:r>
        <w:r>
          <w:rPr>
            <w:rFonts w:hint="eastAsia"/>
            <w:noProof/>
          </w:rPr>
          <w:tab/>
        </w:r>
        <w:r>
          <w:rPr>
            <w:rFonts w:hint="eastAsia"/>
            <w:noProof/>
          </w:rPr>
          <w:fldChar w:fldCharType="begin"/>
        </w:r>
        <w:r>
          <w:rPr>
            <w:rFonts w:hint="eastAsia"/>
            <w:noProof/>
          </w:rPr>
          <w:instrText xml:space="preserve"> </w:instrText>
        </w:r>
        <w:r>
          <w:rPr>
            <w:noProof/>
          </w:rPr>
          <w:instrText>PAGEREF _Toc177971707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0B5AEB10" w14:textId="683634B8" w:rsidR="00261D3A" w:rsidRDefault="00261D3A">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7971708" w:history="1">
        <w:r w:rsidRPr="00571BEF">
          <w:rPr>
            <w:rStyle w:val="afffffff3"/>
            <w:rFonts w:hint="eastAsia"/>
            <w:noProof/>
          </w:rPr>
          <w:t>5 服务要求</w:t>
        </w:r>
        <w:r>
          <w:rPr>
            <w:rFonts w:hint="eastAsia"/>
            <w:noProof/>
          </w:rPr>
          <w:tab/>
        </w:r>
        <w:r>
          <w:rPr>
            <w:rFonts w:hint="eastAsia"/>
            <w:noProof/>
          </w:rPr>
          <w:fldChar w:fldCharType="begin"/>
        </w:r>
        <w:r>
          <w:rPr>
            <w:rFonts w:hint="eastAsia"/>
            <w:noProof/>
          </w:rPr>
          <w:instrText xml:space="preserve"> </w:instrText>
        </w:r>
        <w:r>
          <w:rPr>
            <w:noProof/>
          </w:rPr>
          <w:instrText>PAGEREF _Toc177971708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39F88AF2" w14:textId="53907658" w:rsidR="00261D3A" w:rsidRDefault="00261D3A">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7971709" w:history="1">
        <w:r w:rsidRPr="00571BEF">
          <w:rPr>
            <w:rStyle w:val="afffffff3"/>
            <w:rFonts w:hint="eastAsia"/>
            <w:noProof/>
          </w:rPr>
          <w:t>6 卫生要求</w:t>
        </w:r>
        <w:r>
          <w:rPr>
            <w:rFonts w:hint="eastAsia"/>
            <w:noProof/>
          </w:rPr>
          <w:tab/>
        </w:r>
        <w:r>
          <w:rPr>
            <w:rFonts w:hint="eastAsia"/>
            <w:noProof/>
          </w:rPr>
          <w:fldChar w:fldCharType="begin"/>
        </w:r>
        <w:r>
          <w:rPr>
            <w:rFonts w:hint="eastAsia"/>
            <w:noProof/>
          </w:rPr>
          <w:instrText xml:space="preserve"> </w:instrText>
        </w:r>
        <w:r>
          <w:rPr>
            <w:noProof/>
          </w:rPr>
          <w:instrText>PAGEREF _Toc177971709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0EF7405B" w14:textId="41794A18" w:rsidR="00261D3A" w:rsidRDefault="00261D3A">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7971710" w:history="1">
        <w:r w:rsidRPr="00571BEF">
          <w:rPr>
            <w:rStyle w:val="afffffff3"/>
            <w:rFonts w:hint="eastAsia"/>
            <w:noProof/>
          </w:rPr>
          <w:t>7 安全要求</w:t>
        </w:r>
        <w:r>
          <w:rPr>
            <w:rFonts w:hint="eastAsia"/>
            <w:noProof/>
          </w:rPr>
          <w:tab/>
        </w:r>
        <w:r>
          <w:rPr>
            <w:rFonts w:hint="eastAsia"/>
            <w:noProof/>
          </w:rPr>
          <w:fldChar w:fldCharType="begin"/>
        </w:r>
        <w:r>
          <w:rPr>
            <w:rFonts w:hint="eastAsia"/>
            <w:noProof/>
          </w:rPr>
          <w:instrText xml:space="preserve"> </w:instrText>
        </w:r>
        <w:r>
          <w:rPr>
            <w:noProof/>
          </w:rPr>
          <w:instrText>PAGEREF _Toc177971710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3E6C9FC0" w14:textId="3C452A8B" w:rsidR="00261D3A" w:rsidRDefault="00261D3A">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7971711" w:history="1">
        <w:r w:rsidRPr="00571BEF">
          <w:rPr>
            <w:rStyle w:val="afffffff3"/>
            <w:rFonts w:hint="eastAsia"/>
            <w:noProof/>
          </w:rPr>
          <w:t>8 投诉处理</w:t>
        </w:r>
        <w:r>
          <w:rPr>
            <w:rFonts w:hint="eastAsia"/>
            <w:noProof/>
          </w:rPr>
          <w:tab/>
        </w:r>
        <w:r>
          <w:rPr>
            <w:rFonts w:hint="eastAsia"/>
            <w:noProof/>
          </w:rPr>
          <w:fldChar w:fldCharType="begin"/>
        </w:r>
        <w:r>
          <w:rPr>
            <w:rFonts w:hint="eastAsia"/>
            <w:noProof/>
          </w:rPr>
          <w:instrText xml:space="preserve"> </w:instrText>
        </w:r>
        <w:r>
          <w:rPr>
            <w:noProof/>
          </w:rPr>
          <w:instrText>PAGEREF _Toc177971711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68396788" w14:textId="640FE14D" w:rsidR="00261D3A" w:rsidRDefault="00261D3A">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7971712" w:history="1">
        <w:r w:rsidRPr="00571BEF">
          <w:rPr>
            <w:rStyle w:val="afffffff3"/>
            <w:rFonts w:hint="eastAsia"/>
            <w:noProof/>
            <w:spacing w:val="105"/>
          </w:rPr>
          <w:t>参考文</w:t>
        </w:r>
        <w:r w:rsidRPr="00571BEF">
          <w:rPr>
            <w:rStyle w:val="afffffff3"/>
            <w:rFonts w:hint="eastAsia"/>
            <w:noProof/>
          </w:rPr>
          <w:t>献</w:t>
        </w:r>
        <w:r>
          <w:rPr>
            <w:rFonts w:hint="eastAsia"/>
            <w:noProof/>
          </w:rPr>
          <w:tab/>
        </w:r>
        <w:r>
          <w:rPr>
            <w:rFonts w:hint="eastAsia"/>
            <w:noProof/>
          </w:rPr>
          <w:fldChar w:fldCharType="begin"/>
        </w:r>
        <w:r>
          <w:rPr>
            <w:rFonts w:hint="eastAsia"/>
            <w:noProof/>
          </w:rPr>
          <w:instrText xml:space="preserve"> </w:instrText>
        </w:r>
        <w:r>
          <w:rPr>
            <w:noProof/>
          </w:rPr>
          <w:instrText>PAGEREF _Toc177971712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hyperlink>
    </w:p>
    <w:p w14:paraId="4E7ABE42" w14:textId="7D45C3FD" w:rsidR="0002366A" w:rsidRPr="0002366A" w:rsidRDefault="0002366A" w:rsidP="0002366A">
      <w:pPr>
        <w:pStyle w:val="affffff7"/>
        <w:spacing w:after="468"/>
        <w:sectPr w:rsidR="0002366A" w:rsidRPr="0002366A" w:rsidSect="0002366A">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02366A">
        <w:fldChar w:fldCharType="end"/>
      </w:r>
    </w:p>
    <w:p w14:paraId="3720EC57" w14:textId="77777777" w:rsidR="000454E5" w:rsidRDefault="000454E5" w:rsidP="000454E5">
      <w:pPr>
        <w:pStyle w:val="a6"/>
        <w:spacing w:before="900" w:after="468"/>
      </w:pPr>
      <w:bookmarkStart w:id="23" w:name="_Toc177971703"/>
      <w:bookmarkStart w:id="24" w:name="BookMark2"/>
      <w:bookmarkEnd w:id="21"/>
      <w:r w:rsidRPr="000454E5">
        <w:rPr>
          <w:rFonts w:hint="eastAsia"/>
          <w:spacing w:val="320"/>
        </w:rPr>
        <w:lastRenderedPageBreak/>
        <w:t>前</w:t>
      </w:r>
      <w:r>
        <w:rPr>
          <w:rFonts w:hint="eastAsia"/>
        </w:rPr>
        <w:t>言</w:t>
      </w:r>
      <w:bookmarkEnd w:id="22"/>
      <w:bookmarkEnd w:id="23"/>
    </w:p>
    <w:p w14:paraId="65081A8A" w14:textId="545A0272" w:rsidR="000454E5" w:rsidRDefault="000454E5" w:rsidP="000454E5">
      <w:pPr>
        <w:pStyle w:val="afffff0"/>
        <w:ind w:firstLine="420"/>
      </w:pPr>
      <w:r>
        <w:rPr>
          <w:rFonts w:hint="eastAsia"/>
        </w:rPr>
        <w:t>本文件按照GB/T 1.1—2020《标准化工作导则  第1部分：标准化文件的结构和起草规则》的规定起草。</w:t>
      </w:r>
    </w:p>
    <w:p w14:paraId="295F646F" w14:textId="238922A3" w:rsidR="000454E5" w:rsidRDefault="000454E5" w:rsidP="000454E5">
      <w:pPr>
        <w:pStyle w:val="afffff0"/>
        <w:ind w:firstLine="420"/>
      </w:pPr>
      <w:r>
        <w:rPr>
          <w:rFonts w:hint="eastAsia"/>
        </w:rPr>
        <w:t>本文件由北京市文化和旅游局提出并归口。</w:t>
      </w:r>
    </w:p>
    <w:p w14:paraId="4F71AC48" w14:textId="7AB87D7B" w:rsidR="000454E5" w:rsidRDefault="000454E5" w:rsidP="000454E5">
      <w:pPr>
        <w:pStyle w:val="afffff0"/>
        <w:ind w:firstLine="420"/>
      </w:pPr>
      <w:r>
        <w:rPr>
          <w:rFonts w:hint="eastAsia"/>
        </w:rPr>
        <w:t>本文件起草单位：</w:t>
      </w:r>
      <w:r w:rsidR="00261D3A">
        <w:t xml:space="preserve"> </w:t>
      </w:r>
    </w:p>
    <w:p w14:paraId="5AA331A2" w14:textId="77777777" w:rsidR="000454E5" w:rsidRDefault="000454E5" w:rsidP="000454E5">
      <w:pPr>
        <w:pStyle w:val="afffff0"/>
        <w:ind w:firstLine="420"/>
      </w:pPr>
      <w:r>
        <w:rPr>
          <w:rFonts w:hint="eastAsia"/>
        </w:rPr>
        <w:t>本文件主要起草人：</w:t>
      </w:r>
    </w:p>
    <w:p w14:paraId="7CBC835E" w14:textId="77777777" w:rsidR="000454E5" w:rsidRDefault="000454E5" w:rsidP="000454E5">
      <w:pPr>
        <w:pStyle w:val="afffff0"/>
        <w:ind w:firstLine="420"/>
      </w:pPr>
    </w:p>
    <w:p w14:paraId="3FCA433C" w14:textId="56EB2C5B" w:rsidR="000454E5" w:rsidRPr="000454E5" w:rsidRDefault="000454E5" w:rsidP="000454E5">
      <w:pPr>
        <w:pStyle w:val="afffff0"/>
        <w:ind w:firstLine="420"/>
        <w:sectPr w:rsidR="000454E5" w:rsidRPr="000454E5" w:rsidSect="0002366A">
          <w:pgSz w:w="11906" w:h="16838" w:code="9"/>
          <w:pgMar w:top="1928" w:right="1134" w:bottom="1134" w:left="1134" w:header="1418" w:footer="1134" w:gutter="284"/>
          <w:pgNumType w:fmt="upperRoman"/>
          <w:cols w:space="425"/>
          <w:formProt w:val="0"/>
          <w:docGrid w:type="lines" w:linePitch="312"/>
        </w:sectPr>
      </w:pPr>
    </w:p>
    <w:p w14:paraId="7FB31A86" w14:textId="77777777" w:rsidR="00894836" w:rsidRPr="00783E15" w:rsidRDefault="00894836" w:rsidP="00093D25">
      <w:pPr>
        <w:spacing w:line="20" w:lineRule="exact"/>
        <w:jc w:val="center"/>
        <w:rPr>
          <w:rFonts w:ascii="黑体" w:eastAsia="黑体" w:hAnsi="黑体" w:hint="eastAsia"/>
          <w:sz w:val="32"/>
          <w:szCs w:val="32"/>
        </w:rPr>
      </w:pPr>
      <w:bookmarkStart w:id="25" w:name="BookMark4"/>
      <w:bookmarkEnd w:id="24"/>
    </w:p>
    <w:p w14:paraId="150D944C"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E1D05D3413854DD4A7E2B525EF3FCEC6"/>
        </w:placeholder>
      </w:sdtPr>
      <w:sdtContent>
        <w:bookmarkStart w:id="26" w:name="NEW_STAND_NAME" w:displacedByCustomXml="prev"/>
        <w:p w14:paraId="44FEE6C6" w14:textId="55DBFA17" w:rsidR="00F26B7E" w:rsidRPr="00F26B7E" w:rsidRDefault="0091427C" w:rsidP="006C29A3">
          <w:pPr>
            <w:pStyle w:val="afffffffffd"/>
            <w:spacing w:beforeLines="1" w:before="3" w:afterLines="220" w:after="686"/>
            <w:rPr>
              <w:rFonts w:hint="eastAsia"/>
            </w:rPr>
          </w:pPr>
          <w:r>
            <w:rPr>
              <w:rFonts w:hint="eastAsia"/>
            </w:rPr>
            <w:t>社会旅馆设施与服务规范</w:t>
          </w:r>
        </w:p>
      </w:sdtContent>
    </w:sdt>
    <w:bookmarkEnd w:id="26" w:displacedByCustomXml="prev"/>
    <w:p w14:paraId="01E8187E" w14:textId="77777777" w:rsidR="00E2552F" w:rsidRDefault="00E2552F" w:rsidP="00A77CCB">
      <w:pPr>
        <w:pStyle w:val="afff1"/>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77329890"/>
      <w:bookmarkStart w:id="37" w:name="_Toc177971704"/>
      <w:r>
        <w:rPr>
          <w:rFonts w:hint="eastAsia"/>
        </w:rPr>
        <w:t>范围</w:t>
      </w:r>
      <w:bookmarkEnd w:id="27"/>
      <w:bookmarkEnd w:id="28"/>
      <w:bookmarkEnd w:id="29"/>
      <w:bookmarkEnd w:id="30"/>
      <w:bookmarkEnd w:id="31"/>
      <w:bookmarkEnd w:id="32"/>
      <w:bookmarkEnd w:id="33"/>
      <w:bookmarkEnd w:id="34"/>
      <w:bookmarkEnd w:id="35"/>
      <w:bookmarkEnd w:id="36"/>
      <w:bookmarkEnd w:id="37"/>
    </w:p>
    <w:p w14:paraId="062C0ED0" w14:textId="612C999B" w:rsidR="000454E5" w:rsidRDefault="000454E5" w:rsidP="008B0C9C">
      <w:pPr>
        <w:pStyle w:val="afffff0"/>
        <w:ind w:firstLine="420"/>
      </w:pPr>
      <w:bookmarkStart w:id="38" w:name="_Toc17233326"/>
      <w:bookmarkStart w:id="39" w:name="_Toc17233334"/>
      <w:bookmarkStart w:id="40" w:name="_Toc24884212"/>
      <w:bookmarkStart w:id="41" w:name="_Toc24884219"/>
      <w:bookmarkStart w:id="42" w:name="_Toc26648466"/>
      <w:r>
        <w:rPr>
          <w:rFonts w:hint="eastAsia"/>
        </w:rPr>
        <w:t>本文件规定了</w:t>
      </w:r>
      <w:r w:rsidRPr="00673288">
        <w:rPr>
          <w:rFonts w:hint="eastAsia"/>
        </w:rPr>
        <w:t>社会旅馆的设施要求、服务要求、卫生要求</w:t>
      </w:r>
      <w:r>
        <w:rPr>
          <w:rFonts w:hint="eastAsia"/>
        </w:rPr>
        <w:t>、</w:t>
      </w:r>
      <w:r w:rsidRPr="00673288">
        <w:rPr>
          <w:rFonts w:hint="eastAsia"/>
        </w:rPr>
        <w:t>安全要求</w:t>
      </w:r>
      <w:r>
        <w:rPr>
          <w:rFonts w:hint="eastAsia"/>
        </w:rPr>
        <w:t>和投诉处理。</w:t>
      </w:r>
    </w:p>
    <w:p w14:paraId="274B0C01" w14:textId="16EE93F4" w:rsidR="003606D9" w:rsidRPr="00AB7A00" w:rsidRDefault="003606D9" w:rsidP="008B0C9C">
      <w:pPr>
        <w:pStyle w:val="afffff0"/>
        <w:ind w:firstLine="420"/>
      </w:pPr>
      <w:r w:rsidRPr="00582BF9">
        <w:rPr>
          <w:rFonts w:hint="eastAsia"/>
        </w:rPr>
        <w:t>本文件适用于</w:t>
      </w:r>
      <w:r>
        <w:rPr>
          <w:rFonts w:hint="eastAsia"/>
        </w:rPr>
        <w:t>北京</w:t>
      </w:r>
      <w:r w:rsidRPr="00AB7A00">
        <w:rPr>
          <w:rFonts w:hint="eastAsia"/>
        </w:rPr>
        <w:t>市除旅游饭店外的一般旅馆的设施与服务质量的管理。</w:t>
      </w:r>
    </w:p>
    <w:p w14:paraId="67F392A9" w14:textId="634102C0" w:rsidR="00E2552F" w:rsidRPr="00AB7A00" w:rsidRDefault="000454E5" w:rsidP="00A77CCB">
      <w:pPr>
        <w:pStyle w:val="afff1"/>
        <w:spacing w:before="312" w:after="312"/>
      </w:pPr>
      <w:bookmarkStart w:id="43" w:name="_Toc26718931"/>
      <w:bookmarkStart w:id="44" w:name="_Toc26986531"/>
      <w:bookmarkStart w:id="45" w:name="_Toc26986772"/>
      <w:bookmarkStart w:id="46" w:name="_Toc97191424"/>
      <w:bookmarkStart w:id="47" w:name="_Toc177329891"/>
      <w:bookmarkStart w:id="48" w:name="_Toc177971705"/>
      <w:r w:rsidRPr="00AB7A00">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2B192DBA9A4542C5ACEAC9291610D7F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64E5A3B" w14:textId="77777777" w:rsidR="008A57E6" w:rsidRPr="00AB7A00" w:rsidRDefault="008A57E6" w:rsidP="008A57E6">
          <w:pPr>
            <w:pStyle w:val="afffff0"/>
            <w:ind w:firstLine="420"/>
          </w:pPr>
          <w:r w:rsidRPr="00AB7A00">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DA3F272" w14:textId="77777777" w:rsidR="003606D9" w:rsidRPr="00AB7A00" w:rsidRDefault="003606D9" w:rsidP="003606D9">
      <w:pPr>
        <w:pStyle w:val="affffffffffff0"/>
        <w:rPr>
          <w:rFonts w:hAnsi="宋体" w:hint="eastAsia"/>
        </w:rPr>
      </w:pPr>
      <w:r w:rsidRPr="00AB7A00">
        <w:rPr>
          <w:rFonts w:hAnsi="宋体"/>
        </w:rPr>
        <w:t>GB</w:t>
      </w:r>
      <w:r w:rsidRPr="00AB7A00">
        <w:rPr>
          <w:rFonts w:hAnsi="宋体" w:hint="eastAsia"/>
        </w:rPr>
        <w:t xml:space="preserve"> </w:t>
      </w:r>
      <w:r w:rsidRPr="00AB7A00">
        <w:rPr>
          <w:rFonts w:hAnsi="宋体"/>
        </w:rPr>
        <w:t>5749 生活饮用水卫生标准</w:t>
      </w:r>
    </w:p>
    <w:p w14:paraId="7598F2F3" w14:textId="77777777" w:rsidR="003606D9" w:rsidRPr="00AB7A00" w:rsidRDefault="003606D9" w:rsidP="003606D9">
      <w:pPr>
        <w:pStyle w:val="affffffffffff0"/>
        <w:rPr>
          <w:rFonts w:hAnsi="宋体" w:hint="eastAsia"/>
        </w:rPr>
      </w:pPr>
      <w:r w:rsidRPr="00AB7A00">
        <w:rPr>
          <w:rFonts w:hAnsi="宋体"/>
        </w:rPr>
        <w:t>GB/T 10001.1</w:t>
      </w:r>
      <w:r w:rsidRPr="00AB7A00">
        <w:rPr>
          <w:rFonts w:hAnsi="宋体" w:hint="eastAsia"/>
        </w:rPr>
        <w:t xml:space="preserve"> </w:t>
      </w:r>
      <w:r w:rsidRPr="00AB7A00">
        <w:rPr>
          <w:rFonts w:hAnsi="宋体"/>
        </w:rPr>
        <w:t>公共信息图形符号</w:t>
      </w:r>
      <w:r w:rsidRPr="00AB7A00">
        <w:rPr>
          <w:rFonts w:hAnsi="宋体" w:hint="eastAsia"/>
        </w:rPr>
        <w:t xml:space="preserve"> </w:t>
      </w:r>
      <w:r w:rsidRPr="00AB7A00">
        <w:rPr>
          <w:rFonts w:hAnsi="宋体"/>
        </w:rPr>
        <w:t>第1部分：通用符号</w:t>
      </w:r>
    </w:p>
    <w:p w14:paraId="07AD57EE" w14:textId="77777777" w:rsidR="003606D9" w:rsidRPr="00AB7A00" w:rsidRDefault="003606D9" w:rsidP="003606D9">
      <w:pPr>
        <w:pStyle w:val="affffffffffff0"/>
        <w:rPr>
          <w:rFonts w:hAnsi="宋体" w:hint="eastAsia"/>
        </w:rPr>
      </w:pPr>
      <w:r w:rsidRPr="00AB7A00">
        <w:rPr>
          <w:rFonts w:hAnsi="宋体"/>
        </w:rPr>
        <w:t>GB/T 10001.2 公共信息图形符号</w:t>
      </w:r>
      <w:r w:rsidRPr="00AB7A00">
        <w:rPr>
          <w:rFonts w:hAnsi="宋体" w:hint="eastAsia"/>
        </w:rPr>
        <w:t xml:space="preserve"> </w:t>
      </w:r>
      <w:r w:rsidRPr="00AB7A00">
        <w:rPr>
          <w:rFonts w:hAnsi="宋体"/>
        </w:rPr>
        <w:t>第2部分：</w:t>
      </w:r>
      <w:r w:rsidRPr="00AB7A00">
        <w:rPr>
          <w:rFonts w:hAnsi="宋体"/>
          <w:szCs w:val="21"/>
        </w:rPr>
        <w:t>旅游休闲符号</w:t>
      </w:r>
    </w:p>
    <w:p w14:paraId="2012FE7C" w14:textId="77777777" w:rsidR="003606D9" w:rsidRPr="00AB7A00" w:rsidRDefault="003606D9" w:rsidP="003606D9">
      <w:pPr>
        <w:pStyle w:val="affffffffffff0"/>
        <w:rPr>
          <w:rFonts w:hAnsi="宋体" w:hint="eastAsia"/>
        </w:rPr>
      </w:pPr>
      <w:r w:rsidRPr="00AB7A00">
        <w:rPr>
          <w:rFonts w:hAnsi="宋体"/>
        </w:rPr>
        <w:t>GB/T 10001.9 公共信息图形符号</w:t>
      </w:r>
      <w:r w:rsidRPr="00AB7A00">
        <w:rPr>
          <w:rFonts w:hAnsi="宋体" w:hint="eastAsia"/>
        </w:rPr>
        <w:t xml:space="preserve"> </w:t>
      </w:r>
      <w:r w:rsidRPr="00AB7A00">
        <w:rPr>
          <w:rFonts w:hAnsi="宋体"/>
        </w:rPr>
        <w:t>第9部分</w:t>
      </w:r>
      <w:r w:rsidRPr="00AB7A00">
        <w:rPr>
          <w:rFonts w:hAnsi="宋体" w:hint="eastAsia"/>
        </w:rPr>
        <w:t>：</w:t>
      </w:r>
      <w:r w:rsidRPr="00AB7A00">
        <w:rPr>
          <w:rFonts w:hAnsi="宋体"/>
        </w:rPr>
        <w:t>无障碍设施符号</w:t>
      </w:r>
    </w:p>
    <w:p w14:paraId="13B9974B" w14:textId="77777777" w:rsidR="003606D9" w:rsidRPr="00AB7A00" w:rsidRDefault="003606D9" w:rsidP="003606D9">
      <w:pPr>
        <w:pStyle w:val="affffffffffff0"/>
        <w:rPr>
          <w:rFonts w:hAnsi="宋体" w:hint="eastAsia"/>
        </w:rPr>
      </w:pPr>
      <w:r w:rsidRPr="00AB7A00">
        <w:rPr>
          <w:rFonts w:hAnsi="宋体"/>
        </w:rPr>
        <w:t>GB 17051 二次供水设施卫生规范</w:t>
      </w:r>
    </w:p>
    <w:p w14:paraId="51EDCD38" w14:textId="77777777" w:rsidR="003606D9" w:rsidRPr="00AB7A00" w:rsidRDefault="003606D9" w:rsidP="003606D9">
      <w:pPr>
        <w:pStyle w:val="affffffffffff0"/>
        <w:rPr>
          <w:rFonts w:hAnsi="宋体" w:hint="eastAsia"/>
        </w:rPr>
      </w:pPr>
      <w:r w:rsidRPr="00AB7A00">
        <w:rPr>
          <w:rFonts w:hAnsi="宋体"/>
        </w:rPr>
        <w:t>GB/T 18883 室内空气质量标准</w:t>
      </w:r>
    </w:p>
    <w:p w14:paraId="2AE6C74B" w14:textId="77777777" w:rsidR="003606D9" w:rsidRPr="00AB7A00" w:rsidRDefault="003606D9" w:rsidP="003606D9">
      <w:pPr>
        <w:pStyle w:val="affffffffffff0"/>
        <w:rPr>
          <w:rFonts w:hAnsi="宋体" w:hint="eastAsia"/>
        </w:rPr>
      </w:pPr>
      <w:r w:rsidRPr="00AB7A00">
        <w:rPr>
          <w:rFonts w:hAnsi="宋体"/>
        </w:rPr>
        <w:t>GB/T 27306 食品安全管理体系 餐饮业要求</w:t>
      </w:r>
    </w:p>
    <w:p w14:paraId="72785BF0" w14:textId="77777777" w:rsidR="003606D9" w:rsidRPr="00AB7A00" w:rsidRDefault="003606D9" w:rsidP="003606D9">
      <w:pPr>
        <w:pStyle w:val="affffffffffff0"/>
        <w:rPr>
          <w:rFonts w:hAnsi="宋体" w:cs="宋体" w:hint="eastAsia"/>
        </w:rPr>
      </w:pPr>
      <w:r w:rsidRPr="00AB7A00">
        <w:rPr>
          <w:rFonts w:hAnsi="宋体" w:cs="宋体" w:hint="eastAsia"/>
        </w:rPr>
        <w:t>G</w:t>
      </w:r>
      <w:r w:rsidRPr="00AB7A00">
        <w:rPr>
          <w:rFonts w:hAnsi="宋体" w:cs="宋体"/>
        </w:rPr>
        <w:t xml:space="preserve">B 51309 </w:t>
      </w:r>
      <w:r w:rsidRPr="00AB7A00">
        <w:rPr>
          <w:rFonts w:hAnsi="宋体" w:cs="宋体" w:hint="eastAsia"/>
        </w:rPr>
        <w:t>消防应急照明和疏散指示系统技术标准</w:t>
      </w:r>
    </w:p>
    <w:p w14:paraId="0E6C0246" w14:textId="77777777" w:rsidR="003606D9" w:rsidRPr="00AB7A00" w:rsidRDefault="003606D9" w:rsidP="003606D9">
      <w:pPr>
        <w:pStyle w:val="affffffffffff0"/>
      </w:pPr>
      <w:r w:rsidRPr="00AB7A00">
        <w:rPr>
          <w:rFonts w:hint="eastAsia"/>
        </w:rPr>
        <w:t>G</w:t>
      </w:r>
      <w:r w:rsidRPr="00AB7A00">
        <w:t xml:space="preserve">B 51348 </w:t>
      </w:r>
      <w:r w:rsidRPr="00AB7A00">
        <w:rPr>
          <w:rFonts w:hint="eastAsia"/>
        </w:rPr>
        <w:t>民用建筑电气设计标准</w:t>
      </w:r>
    </w:p>
    <w:p w14:paraId="609FE31C" w14:textId="77777777" w:rsidR="003606D9" w:rsidRPr="00AB7A00" w:rsidRDefault="003606D9" w:rsidP="003606D9">
      <w:pPr>
        <w:pStyle w:val="affffffffffff0"/>
      </w:pPr>
      <w:r w:rsidRPr="00AB7A00">
        <w:rPr>
          <w:rFonts w:hint="eastAsia"/>
        </w:rPr>
        <w:t>G</w:t>
      </w:r>
      <w:r w:rsidRPr="00AB7A00">
        <w:t>B 550</w:t>
      </w:r>
      <w:r w:rsidRPr="00AB7A00">
        <w:rPr>
          <w:rFonts w:hint="eastAsia"/>
        </w:rPr>
        <w:t>3</w:t>
      </w:r>
      <w:r w:rsidRPr="00AB7A00">
        <w:t xml:space="preserve">7 </w:t>
      </w:r>
      <w:r w:rsidRPr="00AB7A00">
        <w:rPr>
          <w:rFonts w:hint="eastAsia"/>
        </w:rPr>
        <w:t>建筑防火通用规范</w:t>
      </w:r>
    </w:p>
    <w:p w14:paraId="70D8A566" w14:textId="77777777" w:rsidR="003606D9" w:rsidRPr="00AB7A00" w:rsidRDefault="003606D9" w:rsidP="003606D9">
      <w:pPr>
        <w:pStyle w:val="affffffffffff0"/>
      </w:pPr>
      <w:r w:rsidRPr="00AB7A00">
        <w:rPr>
          <w:rFonts w:hint="eastAsia"/>
        </w:rPr>
        <w:t>J</w:t>
      </w:r>
      <w:r w:rsidRPr="00AB7A00">
        <w:t xml:space="preserve">GJ 62 </w:t>
      </w:r>
      <w:r w:rsidRPr="00AB7A00">
        <w:rPr>
          <w:rFonts w:hint="eastAsia"/>
        </w:rPr>
        <w:t>旅馆建筑设计规范</w:t>
      </w:r>
    </w:p>
    <w:p w14:paraId="424E4067" w14:textId="77777777" w:rsidR="003606D9" w:rsidRPr="00AB7A00" w:rsidRDefault="003606D9" w:rsidP="003606D9">
      <w:pPr>
        <w:pStyle w:val="affffffffffff0"/>
        <w:tabs>
          <w:tab w:val="left" w:pos="1418"/>
        </w:tabs>
        <w:rPr>
          <w:rFonts w:hAnsi="宋体" w:hint="eastAsia"/>
        </w:rPr>
      </w:pPr>
      <w:hyperlink r:id="rId18" w:tgtFrame="_blank" w:history="1">
        <w:r w:rsidRPr="00AB7A00">
          <w:rPr>
            <w:rFonts w:hAnsi="宋体"/>
          </w:rPr>
          <w:t>DB11/T</w:t>
        </w:r>
        <w:r w:rsidRPr="00AB7A00">
          <w:rPr>
            <w:rFonts w:hAnsi="宋体" w:hint="eastAsia"/>
          </w:rPr>
          <w:t xml:space="preserve"> </w:t>
        </w:r>
        <w:r w:rsidRPr="00AB7A00">
          <w:rPr>
            <w:rFonts w:hAnsi="宋体"/>
          </w:rPr>
          <w:t>334</w:t>
        </w:r>
        <w:r w:rsidRPr="00AB7A00">
          <w:rPr>
            <w:rFonts w:hAnsi="宋体" w:hint="eastAsia"/>
          </w:rPr>
          <w:t xml:space="preserve"> </w:t>
        </w:r>
        <w:r w:rsidRPr="00AB7A00">
          <w:rPr>
            <w:rFonts w:hAnsi="宋体"/>
          </w:rPr>
          <w:t>公共场所中文标识英文译写规范</w:t>
        </w:r>
      </w:hyperlink>
      <w:r w:rsidRPr="00AB7A00">
        <w:rPr>
          <w:rFonts w:hAnsi="宋体"/>
        </w:rPr>
        <w:t xml:space="preserve"> </w:t>
      </w:r>
      <w:r w:rsidRPr="00AB7A00">
        <w:rPr>
          <w:rFonts w:hAnsi="宋体" w:hint="eastAsia"/>
        </w:rPr>
        <w:t>通则</w:t>
      </w:r>
    </w:p>
    <w:p w14:paraId="4F097D1E" w14:textId="77777777" w:rsidR="003606D9" w:rsidRPr="00AB7A00" w:rsidRDefault="003606D9" w:rsidP="003606D9">
      <w:pPr>
        <w:pStyle w:val="affffffffffff0"/>
        <w:tabs>
          <w:tab w:val="left" w:pos="1418"/>
        </w:tabs>
        <w:rPr>
          <w:rFonts w:hAnsi="宋体" w:hint="eastAsia"/>
        </w:rPr>
      </w:pPr>
      <w:r w:rsidRPr="00AB7A00">
        <w:rPr>
          <w:rFonts w:hAnsi="宋体"/>
        </w:rPr>
        <w:t>DB11/T</w:t>
      </w:r>
      <w:r w:rsidRPr="00AB7A00">
        <w:rPr>
          <w:rFonts w:hAnsi="宋体" w:hint="eastAsia"/>
        </w:rPr>
        <w:t xml:space="preserve"> </w:t>
      </w:r>
      <w:r w:rsidRPr="00AB7A00">
        <w:rPr>
          <w:rFonts w:hAnsi="宋体"/>
        </w:rPr>
        <w:t>334</w:t>
      </w:r>
      <w:r w:rsidRPr="00AB7A00">
        <w:rPr>
          <w:rFonts w:hAnsi="宋体" w:hint="eastAsia"/>
        </w:rPr>
        <w:t>.</w:t>
      </w:r>
      <w:r w:rsidRPr="00AB7A00">
        <w:rPr>
          <w:rFonts w:hAnsi="宋体"/>
        </w:rPr>
        <w:t>8 公共场所中文标识英文译写规范</w:t>
      </w:r>
      <w:r w:rsidRPr="00AB7A00">
        <w:rPr>
          <w:rFonts w:hAnsi="宋体" w:hint="eastAsia"/>
        </w:rPr>
        <w:t xml:space="preserve"> 第8部分：餐饮住宿</w:t>
      </w:r>
    </w:p>
    <w:p w14:paraId="06E82E14" w14:textId="2700081C" w:rsidR="00AA6EC9" w:rsidRPr="002525D2" w:rsidRDefault="003606D9" w:rsidP="002525D2">
      <w:pPr>
        <w:pStyle w:val="affffffffffff0"/>
        <w:rPr>
          <w:rFonts w:hAnsi="宋体" w:hint="eastAsia"/>
        </w:rPr>
      </w:pPr>
      <w:r w:rsidRPr="00AB7A00">
        <w:rPr>
          <w:rFonts w:hAnsi="宋体"/>
        </w:rPr>
        <w:t>DB11/T 418</w:t>
      </w:r>
      <w:r w:rsidRPr="00AB7A00">
        <w:rPr>
          <w:rFonts w:hAnsi="宋体" w:hint="eastAsia"/>
        </w:rPr>
        <w:t xml:space="preserve"> </w:t>
      </w:r>
      <w:r w:rsidRPr="00AB7A00">
        <w:rPr>
          <w:rFonts w:hAnsi="宋体"/>
        </w:rPr>
        <w:t>电梯日常维护保养规则</w:t>
      </w:r>
    </w:p>
    <w:p w14:paraId="143C61ED" w14:textId="77777777" w:rsidR="00B265BC" w:rsidRPr="00AB7A00" w:rsidRDefault="00FD59EB" w:rsidP="00FD59EB">
      <w:pPr>
        <w:pStyle w:val="afff1"/>
        <w:spacing w:before="312" w:after="312"/>
      </w:pPr>
      <w:bookmarkStart w:id="49" w:name="_Toc97191425"/>
      <w:bookmarkStart w:id="50" w:name="_Toc177329892"/>
      <w:bookmarkStart w:id="51" w:name="_Toc177971706"/>
      <w:r w:rsidRPr="00AB7A00">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2921A88187C94E409F72CA255A20A90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B857E76" w14:textId="02802980" w:rsidR="003C010C" w:rsidRPr="00AB7A00" w:rsidRDefault="003606D9" w:rsidP="00BA263B">
          <w:pPr>
            <w:pStyle w:val="afffff0"/>
            <w:ind w:firstLine="420"/>
          </w:pPr>
          <w:r w:rsidRPr="00AB7A00">
            <w:t>下列术语和定义适用于本文件。</w:t>
          </w:r>
        </w:p>
      </w:sdtContent>
    </w:sdt>
    <w:p w14:paraId="7B516C00" w14:textId="769DC10C" w:rsidR="004B3E93" w:rsidRPr="00AB7A00" w:rsidRDefault="003606D9" w:rsidP="003606D9">
      <w:pPr>
        <w:pStyle w:val="afffffffffffa"/>
        <w:ind w:left="420" w:hangingChars="200" w:hanging="420"/>
        <w:rPr>
          <w:rFonts w:ascii="黑体" w:eastAsia="黑体" w:hAnsi="黑体" w:hint="eastAsia"/>
        </w:rPr>
      </w:pPr>
      <w:r w:rsidRPr="00AB7A00">
        <w:rPr>
          <w:rFonts w:ascii="黑体" w:eastAsia="黑体" w:hAnsi="黑体"/>
        </w:rPr>
        <w:br/>
      </w:r>
      <w:r w:rsidRPr="00AB7A00">
        <w:rPr>
          <w:rFonts w:ascii="黑体" w:eastAsia="黑体" w:hAnsi="黑体" w:hint="eastAsia"/>
        </w:rPr>
        <w:t xml:space="preserve">社会旅馆 </w:t>
      </w:r>
      <w:r w:rsidRPr="00AB7A00">
        <w:rPr>
          <w:rFonts w:ascii="黑体" w:eastAsia="黑体" w:hAnsi="黑体"/>
        </w:rPr>
        <w:t>social hote</w:t>
      </w:r>
      <w:r w:rsidRPr="00AB7A00">
        <w:rPr>
          <w:rFonts w:ascii="黑体" w:eastAsia="黑体" w:hAnsi="黑体" w:hint="eastAsia"/>
        </w:rPr>
        <w:t>l</w:t>
      </w:r>
    </w:p>
    <w:p w14:paraId="123EBE8A" w14:textId="01A6C7F1" w:rsidR="003606D9" w:rsidRPr="00AB7A00" w:rsidRDefault="003606D9" w:rsidP="003606D9">
      <w:pPr>
        <w:pStyle w:val="afffff0"/>
        <w:ind w:firstLine="420"/>
      </w:pPr>
      <w:r w:rsidRPr="00AB7A00">
        <w:rPr>
          <w:rFonts w:hint="eastAsia"/>
        </w:rPr>
        <w:t>利用专门住宿设施，以间/时或间/夜为计费单位，主要提供住宿服务的经营场所。</w:t>
      </w:r>
    </w:p>
    <w:p w14:paraId="7DB2F802" w14:textId="5BA20839" w:rsidR="003606D9" w:rsidRPr="00AB7A00" w:rsidRDefault="003606D9" w:rsidP="003606D9">
      <w:pPr>
        <w:pStyle w:val="afff7"/>
      </w:pPr>
      <w:r w:rsidRPr="00AB7A00">
        <w:rPr>
          <w:rFonts w:hint="eastAsia"/>
        </w:rPr>
        <w:t>本文件中的社会旅馆应具有公安部门核发的《特种行业许可证》。</w:t>
      </w:r>
    </w:p>
    <w:p w14:paraId="5897B7A1" w14:textId="29AEB7C9" w:rsidR="003606D9" w:rsidRPr="00AB7A00" w:rsidRDefault="003606D9" w:rsidP="003606D9">
      <w:pPr>
        <w:pStyle w:val="afff1"/>
        <w:spacing w:before="312" w:after="312"/>
      </w:pPr>
      <w:bookmarkStart w:id="53" w:name="_Toc177329893"/>
      <w:bookmarkStart w:id="54" w:name="_Toc177971707"/>
      <w:r w:rsidRPr="00AB7A00">
        <w:rPr>
          <w:rFonts w:hint="eastAsia"/>
        </w:rPr>
        <w:t>设施要求</w:t>
      </w:r>
      <w:bookmarkEnd w:id="53"/>
      <w:bookmarkEnd w:id="54"/>
    </w:p>
    <w:p w14:paraId="397F3580" w14:textId="27816583" w:rsidR="003606D9" w:rsidRPr="00AB7A00" w:rsidRDefault="003606D9" w:rsidP="003606D9">
      <w:pPr>
        <w:pStyle w:val="afff2"/>
        <w:spacing w:before="156" w:after="156"/>
      </w:pPr>
      <w:bookmarkStart w:id="55" w:name="_Toc177329894"/>
      <w:r w:rsidRPr="00AB7A00">
        <w:rPr>
          <w:rFonts w:hint="eastAsia"/>
        </w:rPr>
        <w:t>基本要求</w:t>
      </w:r>
      <w:bookmarkEnd w:id="55"/>
    </w:p>
    <w:p w14:paraId="5B216713" w14:textId="56E63232" w:rsidR="003606D9" w:rsidRPr="00AB7A00" w:rsidRDefault="00F84919" w:rsidP="001925BB">
      <w:pPr>
        <w:pStyle w:val="afff3"/>
        <w:spacing w:before="156" w:after="156"/>
        <w:rPr>
          <w:rFonts w:ascii="宋体" w:eastAsia="宋体" w:hAnsi="宋体" w:cs="Arial" w:hint="eastAsia"/>
          <w:shd w:val="clear" w:color="auto" w:fill="FFFFFF"/>
        </w:rPr>
      </w:pPr>
      <w:r w:rsidRPr="00AB7A00">
        <w:rPr>
          <w:rFonts w:ascii="宋体" w:eastAsia="宋体" w:hAnsi="宋体" w:hint="eastAsia"/>
        </w:rPr>
        <w:t>应具有符合安全条件的固定场所</w:t>
      </w:r>
      <w:r w:rsidR="000F22A1">
        <w:rPr>
          <w:rFonts w:ascii="宋体" w:eastAsia="宋体" w:hAnsi="宋体" w:hint="eastAsia"/>
        </w:rPr>
        <w:t>。</w:t>
      </w:r>
      <w:r w:rsidRPr="00AB7A00">
        <w:rPr>
          <w:rFonts w:ascii="宋体" w:eastAsia="宋体" w:hAnsi="宋体" w:hint="eastAsia"/>
        </w:rPr>
        <w:t>场所的房屋产权应清楚，应有房屋产权证明，应符合消防安全要求</w:t>
      </w:r>
      <w:r w:rsidR="000F22A1">
        <w:rPr>
          <w:rFonts w:ascii="宋体" w:eastAsia="宋体" w:hAnsi="宋体" w:hint="eastAsia"/>
        </w:rPr>
        <w:t>，</w:t>
      </w:r>
      <w:r w:rsidRPr="00AB7A00">
        <w:rPr>
          <w:rFonts w:ascii="宋体" w:eastAsia="宋体" w:hAnsi="宋体" w:hint="eastAsia"/>
        </w:rPr>
        <w:t>同时</w:t>
      </w:r>
      <w:r w:rsidR="001925BB" w:rsidRPr="00AB7A00">
        <w:rPr>
          <w:rFonts w:ascii="宋体" w:eastAsia="宋体" w:hAnsi="宋体" w:hint="eastAsia"/>
        </w:rPr>
        <w:t>应取得</w:t>
      </w:r>
      <w:r w:rsidR="001925BB" w:rsidRPr="00AB7A00">
        <w:rPr>
          <w:rFonts w:ascii="宋体" w:eastAsia="宋体" w:hAnsi="宋体" w:cs="Arial"/>
          <w:shd w:val="clear" w:color="auto" w:fill="FFFFFF"/>
        </w:rPr>
        <w:t>由有资质的房屋安全鉴定机构出具的房屋安全鉴定报告</w:t>
      </w:r>
      <w:r w:rsidR="001925BB" w:rsidRPr="00AB7A00">
        <w:rPr>
          <w:rFonts w:ascii="Times New Roman" w:eastAsia="宋体"/>
          <w:shd w:val="clear" w:color="auto" w:fill="FFFFFF"/>
        </w:rPr>
        <w:t>‌</w:t>
      </w:r>
      <w:r w:rsidR="001925BB" w:rsidRPr="00AB7A00">
        <w:rPr>
          <w:rFonts w:ascii="宋体" w:eastAsia="宋体" w:hAnsi="宋体" w:cs="Arial" w:hint="eastAsia"/>
          <w:shd w:val="clear" w:color="auto" w:fill="FFFFFF"/>
        </w:rPr>
        <w:t>。</w:t>
      </w:r>
    </w:p>
    <w:p w14:paraId="34957D66" w14:textId="6846CCFE" w:rsidR="001925BB" w:rsidRPr="00AB7A00" w:rsidRDefault="001925BB" w:rsidP="001925BB">
      <w:pPr>
        <w:pStyle w:val="afff3"/>
        <w:spacing w:before="156" w:after="156"/>
        <w:rPr>
          <w:rFonts w:ascii="宋体" w:eastAsia="宋体" w:hAnsi="宋体" w:hint="eastAsia"/>
        </w:rPr>
      </w:pPr>
      <w:r w:rsidRPr="00AB7A00">
        <w:rPr>
          <w:rFonts w:ascii="宋体" w:eastAsia="宋体" w:hAnsi="宋体" w:hint="eastAsia"/>
        </w:rPr>
        <w:lastRenderedPageBreak/>
        <w:t>房屋功能布局合理，与其所在建筑物中的非旅馆部分之间应有隔离设施。</w:t>
      </w:r>
    </w:p>
    <w:p w14:paraId="602375CF" w14:textId="79E35EA1" w:rsidR="001925BB" w:rsidRPr="00AB7A00" w:rsidRDefault="001925BB" w:rsidP="001925BB">
      <w:pPr>
        <w:pStyle w:val="afff3"/>
        <w:spacing w:before="156" w:after="156"/>
        <w:rPr>
          <w:rFonts w:ascii="宋体" w:eastAsia="宋体" w:hAnsi="宋体" w:hint="eastAsia"/>
        </w:rPr>
      </w:pPr>
      <w:r w:rsidRPr="00AB7A00">
        <w:rPr>
          <w:rFonts w:ascii="宋体" w:eastAsia="宋体" w:hAnsi="宋体" w:hint="eastAsia"/>
        </w:rPr>
        <w:t>房屋建筑耐火等级、防火距离应符合</w:t>
      </w:r>
      <w:r w:rsidRPr="00AB7A00">
        <w:rPr>
          <w:rFonts w:ascii="宋体" w:eastAsia="宋体" w:hAnsi="宋体"/>
        </w:rPr>
        <w:t>GB</w:t>
      </w:r>
      <w:r w:rsidRPr="00AB7A00">
        <w:rPr>
          <w:rFonts w:ascii="宋体" w:eastAsia="宋体" w:hAnsi="宋体" w:hint="eastAsia"/>
        </w:rPr>
        <w:t xml:space="preserve"> </w:t>
      </w:r>
      <w:r w:rsidRPr="00AB7A00">
        <w:rPr>
          <w:rFonts w:ascii="宋体" w:eastAsia="宋体" w:hAnsi="宋体"/>
        </w:rPr>
        <w:t>55037</w:t>
      </w:r>
      <w:r w:rsidRPr="00AB7A00">
        <w:rPr>
          <w:rFonts w:ascii="宋体" w:eastAsia="宋体" w:hAnsi="宋体" w:hint="eastAsia"/>
        </w:rPr>
        <w:t>的规定。</w:t>
      </w:r>
    </w:p>
    <w:p w14:paraId="399363B6" w14:textId="7E07F5D1" w:rsidR="001925BB" w:rsidRPr="00AB7A00" w:rsidRDefault="001925BB" w:rsidP="001925BB">
      <w:pPr>
        <w:pStyle w:val="afff3"/>
        <w:spacing w:before="156" w:after="156"/>
        <w:rPr>
          <w:rFonts w:ascii="宋体" w:eastAsia="宋体" w:hAnsi="宋体" w:cs="宋体" w:hint="eastAsia"/>
        </w:rPr>
      </w:pPr>
      <w:r w:rsidRPr="00AB7A00">
        <w:rPr>
          <w:rFonts w:ascii="宋体" w:eastAsia="宋体" w:hAnsi="宋体" w:cs="宋体" w:hint="eastAsia"/>
        </w:rPr>
        <w:t>广告牌字迹、图案清晰，悬挂应合规、安全。</w:t>
      </w:r>
    </w:p>
    <w:p w14:paraId="2735A7B0" w14:textId="5AE42838" w:rsidR="001925BB" w:rsidRPr="00AB7A00" w:rsidRDefault="001925BB" w:rsidP="001925BB">
      <w:pPr>
        <w:pStyle w:val="afff3"/>
        <w:spacing w:before="156" w:after="156"/>
        <w:rPr>
          <w:rFonts w:ascii="宋体" w:eastAsia="宋体" w:hAnsi="宋体" w:hint="eastAsia"/>
        </w:rPr>
      </w:pPr>
      <w:r w:rsidRPr="00AB7A00">
        <w:rPr>
          <w:rFonts w:ascii="宋体" w:eastAsia="宋体" w:hAnsi="宋体" w:hint="eastAsia"/>
        </w:rPr>
        <w:t>店名、店徽应醒目，文字应规范，如有英文，其译法应符合</w:t>
      </w:r>
      <w:r w:rsidRPr="00AB7A00">
        <w:rPr>
          <w:rFonts w:ascii="宋体" w:eastAsia="宋体" w:hAnsi="宋体"/>
        </w:rPr>
        <w:t>DB11/T</w:t>
      </w:r>
      <w:r w:rsidR="00A33C3B">
        <w:rPr>
          <w:rFonts w:ascii="宋体" w:eastAsia="宋体" w:hAnsi="宋体" w:hint="eastAsia"/>
        </w:rPr>
        <w:t xml:space="preserve"> </w:t>
      </w:r>
      <w:r w:rsidRPr="00AB7A00">
        <w:rPr>
          <w:rFonts w:ascii="宋体" w:eastAsia="宋体" w:hAnsi="宋体"/>
        </w:rPr>
        <w:t>334</w:t>
      </w:r>
      <w:r w:rsidRPr="00AB7A00">
        <w:rPr>
          <w:rFonts w:ascii="宋体" w:eastAsia="宋体" w:hAnsi="宋体" w:hint="eastAsia"/>
        </w:rPr>
        <w:t>和</w:t>
      </w:r>
      <w:r w:rsidRPr="00AB7A00">
        <w:rPr>
          <w:rFonts w:ascii="宋体" w:eastAsia="宋体" w:hAnsi="宋体"/>
        </w:rPr>
        <w:t>DB11/T</w:t>
      </w:r>
      <w:r w:rsidR="00A33C3B">
        <w:rPr>
          <w:rFonts w:ascii="宋体" w:eastAsia="宋体" w:hAnsi="宋体" w:hint="eastAsia"/>
        </w:rPr>
        <w:t xml:space="preserve"> </w:t>
      </w:r>
      <w:r w:rsidRPr="00AB7A00">
        <w:rPr>
          <w:rFonts w:ascii="宋体" w:eastAsia="宋体" w:hAnsi="宋体"/>
        </w:rPr>
        <w:t>334</w:t>
      </w:r>
      <w:r w:rsidRPr="00AB7A00">
        <w:rPr>
          <w:rFonts w:ascii="宋体" w:eastAsia="宋体" w:hAnsi="宋体" w:hint="eastAsia"/>
        </w:rPr>
        <w:t>.</w:t>
      </w:r>
      <w:r w:rsidRPr="00AB7A00">
        <w:rPr>
          <w:rFonts w:ascii="宋体" w:eastAsia="宋体" w:hAnsi="宋体"/>
        </w:rPr>
        <w:t>8</w:t>
      </w:r>
      <w:r w:rsidRPr="00AB7A00">
        <w:rPr>
          <w:rFonts w:ascii="宋体" w:eastAsia="宋体" w:hAnsi="宋体" w:hint="eastAsia"/>
        </w:rPr>
        <w:t>的规定。</w:t>
      </w:r>
    </w:p>
    <w:p w14:paraId="22B9ED19" w14:textId="6C16015D" w:rsidR="001925BB" w:rsidRPr="00AB7A00" w:rsidRDefault="001925BB" w:rsidP="001925BB">
      <w:pPr>
        <w:pStyle w:val="afff3"/>
        <w:spacing w:before="156" w:after="156"/>
        <w:rPr>
          <w:rFonts w:ascii="宋体" w:eastAsia="宋体" w:hAnsi="宋体" w:hint="eastAsia"/>
        </w:rPr>
      </w:pPr>
      <w:r w:rsidRPr="00AB7A00">
        <w:rPr>
          <w:rFonts w:ascii="宋体" w:eastAsia="宋体" w:hAnsi="宋体" w:hint="eastAsia"/>
        </w:rPr>
        <w:t>设置的标识、公共信息图形符号应符合</w:t>
      </w:r>
      <w:r w:rsidRPr="00AB7A00">
        <w:rPr>
          <w:rFonts w:ascii="宋体" w:eastAsia="宋体" w:hAnsi="宋体"/>
        </w:rPr>
        <w:t>GB/T 10001.1</w:t>
      </w:r>
      <w:r w:rsidRPr="00AB7A00">
        <w:rPr>
          <w:rFonts w:ascii="宋体" w:eastAsia="宋体" w:hAnsi="宋体" w:hint="eastAsia"/>
        </w:rPr>
        <w:t>、</w:t>
      </w:r>
      <w:r w:rsidRPr="00AB7A00">
        <w:rPr>
          <w:rFonts w:ascii="宋体" w:eastAsia="宋体" w:hAnsi="宋体"/>
        </w:rPr>
        <w:t>GB/T 10001.2</w:t>
      </w:r>
      <w:r w:rsidRPr="00AB7A00">
        <w:rPr>
          <w:rFonts w:ascii="宋体" w:eastAsia="宋体" w:hAnsi="宋体" w:hint="eastAsia"/>
        </w:rPr>
        <w:t>和</w:t>
      </w:r>
      <w:r w:rsidRPr="00AB7A00">
        <w:rPr>
          <w:rFonts w:ascii="宋体" w:eastAsia="宋体" w:hAnsi="宋体"/>
        </w:rPr>
        <w:t>GB/T 10001.9</w:t>
      </w:r>
      <w:r w:rsidRPr="00AB7A00">
        <w:rPr>
          <w:rFonts w:ascii="宋体" w:eastAsia="宋体" w:hAnsi="宋体" w:hint="eastAsia"/>
        </w:rPr>
        <w:t>的规定。</w:t>
      </w:r>
    </w:p>
    <w:p w14:paraId="7DA93501" w14:textId="20547B6C" w:rsidR="002A1260" w:rsidRPr="00AB7A00" w:rsidRDefault="001925BB" w:rsidP="001925BB">
      <w:pPr>
        <w:pStyle w:val="afff3"/>
        <w:spacing w:before="156" w:after="156"/>
        <w:rPr>
          <w:rFonts w:ascii="宋体" w:eastAsia="宋体" w:hAnsi="宋体" w:hint="eastAsia"/>
        </w:rPr>
      </w:pPr>
      <w:r w:rsidRPr="00AB7A00">
        <w:rPr>
          <w:rFonts w:ascii="宋体" w:eastAsia="宋体" w:hAnsi="宋体" w:hint="eastAsia"/>
        </w:rPr>
        <w:t>标志、标识牌和引导牌应悬挂合规，位置明显，字迹清晰。</w:t>
      </w:r>
    </w:p>
    <w:p w14:paraId="717F25B1" w14:textId="43016D7E" w:rsidR="001925BB" w:rsidRPr="00AB7A00" w:rsidRDefault="001925BB" w:rsidP="001925BB">
      <w:pPr>
        <w:pStyle w:val="afff3"/>
        <w:spacing w:before="156" w:after="156"/>
        <w:rPr>
          <w:rFonts w:ascii="宋体" w:eastAsia="宋体" w:hAnsi="宋体" w:hint="eastAsia"/>
        </w:rPr>
      </w:pPr>
      <w:r w:rsidRPr="00AB7A00">
        <w:rPr>
          <w:rFonts w:ascii="宋体" w:eastAsia="宋体" w:hAnsi="宋体" w:hint="eastAsia"/>
        </w:rPr>
        <w:t>应设置与酒店规模相应的无障碍设施。</w:t>
      </w:r>
    </w:p>
    <w:p w14:paraId="5F63750D" w14:textId="2690C96E" w:rsidR="001D212F" w:rsidRPr="00AB7A00" w:rsidRDefault="001925BB" w:rsidP="001925BB">
      <w:pPr>
        <w:pStyle w:val="afff3"/>
        <w:spacing w:before="156" w:after="156"/>
        <w:rPr>
          <w:rFonts w:ascii="宋体" w:eastAsia="宋体" w:hAnsi="宋体" w:hint="eastAsia"/>
        </w:rPr>
      </w:pPr>
      <w:r w:rsidRPr="00AB7A00">
        <w:rPr>
          <w:rFonts w:ascii="宋体" w:eastAsia="宋体" w:hAnsi="宋体" w:cs="Arial"/>
          <w:shd w:val="clear" w:color="auto" w:fill="FFFFFF"/>
        </w:rPr>
        <w:t>安全出口</w:t>
      </w:r>
      <w:r w:rsidRPr="00AB7A00">
        <w:rPr>
          <w:rFonts w:ascii="宋体" w:eastAsia="宋体" w:hAnsi="宋体" w:cs="Arial" w:hint="eastAsia"/>
          <w:shd w:val="clear" w:color="auto" w:fill="FFFFFF"/>
        </w:rPr>
        <w:t>应</w:t>
      </w:r>
      <w:r w:rsidRPr="00AB7A00">
        <w:rPr>
          <w:rFonts w:ascii="宋体" w:eastAsia="宋体" w:hAnsi="宋体" w:cs="Arial"/>
          <w:shd w:val="clear" w:color="auto" w:fill="FFFFFF"/>
        </w:rPr>
        <w:t>不少于两个</w:t>
      </w:r>
      <w:r w:rsidRPr="00AB7A00">
        <w:rPr>
          <w:rFonts w:ascii="宋体" w:eastAsia="宋体" w:hAnsi="宋体" w:cs="Arial" w:hint="eastAsia"/>
          <w:shd w:val="clear" w:color="auto" w:fill="FFFFFF"/>
        </w:rPr>
        <w:t>。利用地下空间开办旅馆的，安全出口应直通室外。</w:t>
      </w:r>
    </w:p>
    <w:p w14:paraId="058E6026" w14:textId="67FD9918" w:rsidR="00CD561D" w:rsidRPr="00AB7A00" w:rsidRDefault="00372C43" w:rsidP="00372C43">
      <w:pPr>
        <w:pStyle w:val="afff3"/>
        <w:spacing w:before="156" w:after="156"/>
        <w:rPr>
          <w:rFonts w:ascii="Arial" w:hAnsi="Arial" w:cs="Arial"/>
          <w:shd w:val="clear" w:color="auto" w:fill="FFFFFF"/>
        </w:rPr>
      </w:pPr>
      <w:r w:rsidRPr="00AB7A00">
        <w:rPr>
          <w:rFonts w:ascii="宋体" w:eastAsia="宋体" w:hAnsi="宋体" w:cs="Arial" w:hint="eastAsia"/>
          <w:shd w:val="clear" w:color="auto" w:fill="FFFFFF"/>
        </w:rPr>
        <w:t>无线网络信号和移动通讯信号应覆盖所有区域</w:t>
      </w:r>
      <w:r w:rsidRPr="00AB7A00">
        <w:rPr>
          <w:rFonts w:ascii="Arial" w:hAnsi="Arial" w:cs="Arial" w:hint="eastAsia"/>
          <w:shd w:val="clear" w:color="auto" w:fill="FFFFFF"/>
        </w:rPr>
        <w:t>。</w:t>
      </w:r>
    </w:p>
    <w:p w14:paraId="24C37CB6" w14:textId="6E295A5C" w:rsidR="00372C43" w:rsidRPr="00AB7A00" w:rsidRDefault="00372C43" w:rsidP="00372C43">
      <w:pPr>
        <w:pStyle w:val="afff3"/>
        <w:spacing w:before="156" w:after="156"/>
        <w:rPr>
          <w:rFonts w:ascii="宋体" w:eastAsia="宋体" w:hAnsi="宋体" w:hint="eastAsia"/>
        </w:rPr>
      </w:pPr>
      <w:r w:rsidRPr="00AB7A00">
        <w:rPr>
          <w:rFonts w:ascii="宋体" w:eastAsia="宋体" w:hAnsi="宋体" w:hint="eastAsia"/>
        </w:rPr>
        <w:t>应在相应区域配备完好的分类垃圾桶。</w:t>
      </w:r>
    </w:p>
    <w:p w14:paraId="25AD72F1" w14:textId="61D1DC46" w:rsidR="00372C43" w:rsidRPr="00AB7A00" w:rsidRDefault="00372C43" w:rsidP="00372C43">
      <w:pPr>
        <w:pStyle w:val="afff3"/>
        <w:spacing w:before="156" w:after="156"/>
        <w:rPr>
          <w:rFonts w:ascii="宋体" w:eastAsia="宋体" w:hAnsi="宋体" w:cs="Arial" w:hint="eastAsia"/>
          <w:shd w:val="clear" w:color="auto" w:fill="FFFFFF"/>
        </w:rPr>
      </w:pPr>
      <w:r w:rsidRPr="00AB7A00">
        <w:rPr>
          <w:rFonts w:ascii="宋体" w:eastAsia="宋体" w:hAnsi="宋体" w:cs="Arial" w:hint="eastAsia"/>
          <w:shd w:val="clear" w:color="auto" w:fill="FFFFFF"/>
        </w:rPr>
        <w:t>设施设备应定期维修保养，及时更新，并做好记录。</w:t>
      </w:r>
    </w:p>
    <w:p w14:paraId="4AB765E6" w14:textId="0ACF4294" w:rsidR="00372C43" w:rsidRPr="00AB7A00" w:rsidRDefault="00372C43" w:rsidP="00372C43">
      <w:pPr>
        <w:pStyle w:val="afff3"/>
        <w:spacing w:before="156" w:after="156"/>
      </w:pPr>
      <w:r w:rsidRPr="00AB7A00">
        <w:rPr>
          <w:rFonts w:ascii="宋体" w:eastAsia="宋体" w:hAnsi="宋体" w:hint="eastAsia"/>
        </w:rPr>
        <w:t>应设有员工休息场所</w:t>
      </w:r>
      <w:r w:rsidRPr="00AB7A00">
        <w:rPr>
          <w:rFonts w:hint="eastAsia"/>
        </w:rPr>
        <w:t>。</w:t>
      </w:r>
    </w:p>
    <w:p w14:paraId="57116BA3" w14:textId="4600D781" w:rsidR="00372C43" w:rsidRPr="00AB7A00" w:rsidRDefault="00372C43" w:rsidP="00372C43">
      <w:pPr>
        <w:pStyle w:val="afff2"/>
        <w:spacing w:before="156" w:after="156"/>
      </w:pPr>
      <w:bookmarkStart w:id="56" w:name="_Toc177329895"/>
      <w:r w:rsidRPr="00AB7A00">
        <w:rPr>
          <w:rFonts w:hint="eastAsia"/>
        </w:rPr>
        <w:t>公共区域</w:t>
      </w:r>
      <w:bookmarkEnd w:id="56"/>
    </w:p>
    <w:p w14:paraId="1869F460" w14:textId="396F994D" w:rsidR="00372C43" w:rsidRPr="00AB7A00" w:rsidRDefault="00F752E7" w:rsidP="00F752E7">
      <w:pPr>
        <w:pStyle w:val="afff3"/>
        <w:spacing w:before="156" w:after="156"/>
        <w:rPr>
          <w:rFonts w:ascii="宋体" w:eastAsia="宋体" w:hAnsi="宋体" w:hint="eastAsia"/>
        </w:rPr>
      </w:pPr>
      <w:r w:rsidRPr="00AB7A00">
        <w:rPr>
          <w:rFonts w:ascii="宋体" w:eastAsia="宋体" w:hAnsi="宋体" w:hint="eastAsia"/>
        </w:rPr>
        <w:t>门前场地应整洁、无杂物，出入畅通。</w:t>
      </w:r>
    </w:p>
    <w:p w14:paraId="11D40D45" w14:textId="5B05DE94" w:rsidR="00F752E7" w:rsidRPr="00AB7A00" w:rsidRDefault="00F752E7" w:rsidP="00F752E7">
      <w:pPr>
        <w:pStyle w:val="afff3"/>
        <w:spacing w:before="156" w:after="156"/>
        <w:rPr>
          <w:rFonts w:ascii="宋体" w:eastAsia="宋体" w:hAnsi="宋体" w:hint="eastAsia"/>
        </w:rPr>
      </w:pPr>
      <w:r w:rsidRPr="00AB7A00">
        <w:rPr>
          <w:rFonts w:ascii="宋体" w:eastAsia="宋体" w:hAnsi="宋体" w:hint="eastAsia"/>
        </w:rPr>
        <w:t>应配备具有抽水设施的公共卫生间，卫生间地面应采取有效的防滑措施，宜设置无障碍厕位及相应设施</w:t>
      </w:r>
      <w:r w:rsidR="0091427C" w:rsidRPr="00AB7A00">
        <w:rPr>
          <w:rFonts w:ascii="宋体" w:eastAsia="宋体" w:hAnsi="宋体" w:hint="eastAsia"/>
        </w:rPr>
        <w:t>。</w:t>
      </w:r>
    </w:p>
    <w:p w14:paraId="420B3EE9" w14:textId="5DD98393" w:rsidR="00CD561D" w:rsidRPr="00AB7A00" w:rsidRDefault="001A393D" w:rsidP="001A393D">
      <w:pPr>
        <w:pStyle w:val="afff3"/>
        <w:spacing w:before="156" w:after="156"/>
        <w:rPr>
          <w:rFonts w:ascii="宋体" w:eastAsia="宋体" w:hAnsi="宋体" w:hint="eastAsia"/>
        </w:rPr>
      </w:pPr>
      <w:r w:rsidRPr="00AB7A00">
        <w:rPr>
          <w:rFonts w:ascii="宋体" w:eastAsia="宋体" w:hAnsi="宋体"/>
        </w:rPr>
        <w:t>建筑三层</w:t>
      </w:r>
      <w:r w:rsidRPr="00AB7A00">
        <w:rPr>
          <w:rFonts w:ascii="宋体" w:eastAsia="宋体" w:hAnsi="宋体" w:hint="eastAsia"/>
        </w:rPr>
        <w:t>及</w:t>
      </w:r>
      <w:r w:rsidRPr="00AB7A00">
        <w:rPr>
          <w:rFonts w:ascii="宋体" w:eastAsia="宋体" w:hAnsi="宋体"/>
        </w:rPr>
        <w:t>以上</w:t>
      </w:r>
      <w:r w:rsidRPr="00AB7A00">
        <w:rPr>
          <w:rFonts w:ascii="宋体" w:eastAsia="宋体" w:hAnsi="宋体" w:hint="eastAsia"/>
        </w:rPr>
        <w:t>宜</w:t>
      </w:r>
      <w:r w:rsidRPr="00AB7A00">
        <w:rPr>
          <w:rFonts w:ascii="宋体" w:eastAsia="宋体" w:hAnsi="宋体"/>
        </w:rPr>
        <w:t>配备客用电梯，</w:t>
      </w:r>
      <w:r w:rsidRPr="00AB7A00">
        <w:rPr>
          <w:rFonts w:ascii="宋体" w:eastAsia="宋体" w:hAnsi="宋体" w:hint="eastAsia"/>
        </w:rPr>
        <w:t>电梯宜有盲文按钮，应有提示音，其年检、</w:t>
      </w:r>
      <w:r w:rsidRPr="00AB7A00">
        <w:rPr>
          <w:rFonts w:ascii="宋体" w:eastAsia="宋体" w:hAnsi="宋体"/>
        </w:rPr>
        <w:t>保养</w:t>
      </w:r>
      <w:r w:rsidRPr="00AB7A00">
        <w:rPr>
          <w:rFonts w:ascii="宋体" w:eastAsia="宋体" w:hAnsi="宋体" w:hint="eastAsia"/>
        </w:rPr>
        <w:t>应</w:t>
      </w:r>
      <w:r w:rsidRPr="00AB7A00">
        <w:rPr>
          <w:rFonts w:ascii="宋体" w:eastAsia="宋体" w:hAnsi="宋体"/>
        </w:rPr>
        <w:t>符合DB11/</w:t>
      </w:r>
      <w:r w:rsidRPr="00AB7A00">
        <w:rPr>
          <w:rFonts w:ascii="宋体" w:eastAsia="宋体" w:hAnsi="宋体" w:hint="eastAsia"/>
        </w:rPr>
        <w:t>T</w:t>
      </w:r>
      <w:r w:rsidRPr="00AB7A00">
        <w:rPr>
          <w:rFonts w:ascii="宋体" w:eastAsia="宋体" w:hAnsi="宋体"/>
        </w:rPr>
        <w:t xml:space="preserve"> 418</w:t>
      </w:r>
      <w:r w:rsidRPr="00AB7A00">
        <w:rPr>
          <w:rFonts w:ascii="宋体" w:eastAsia="宋体" w:hAnsi="宋体" w:hint="eastAsia"/>
        </w:rPr>
        <w:t>的</w:t>
      </w:r>
      <w:r w:rsidRPr="00AB7A00">
        <w:rPr>
          <w:rFonts w:ascii="宋体" w:eastAsia="宋体" w:hAnsi="宋体"/>
        </w:rPr>
        <w:t>规定</w:t>
      </w:r>
      <w:r w:rsidRPr="00AB7A00">
        <w:rPr>
          <w:rFonts w:ascii="宋体" w:eastAsia="宋体" w:hAnsi="宋体" w:hint="eastAsia"/>
        </w:rPr>
        <w:t>。</w:t>
      </w:r>
    </w:p>
    <w:p w14:paraId="5DC3F62F" w14:textId="18473BFB" w:rsidR="001A393D" w:rsidRPr="00AB7A00" w:rsidRDefault="001A393D" w:rsidP="001A393D">
      <w:pPr>
        <w:pStyle w:val="afff3"/>
        <w:spacing w:before="156" w:after="156"/>
        <w:rPr>
          <w:rFonts w:ascii="宋体" w:eastAsia="宋体" w:hAnsi="宋体" w:hint="eastAsia"/>
        </w:rPr>
      </w:pPr>
      <w:r w:rsidRPr="00AB7A00">
        <w:rPr>
          <w:rFonts w:ascii="宋体" w:eastAsia="宋体" w:hAnsi="宋体" w:hint="eastAsia"/>
        </w:rPr>
        <w:t>应将电梯安全使用说明、安全注意事项和警示标志置于显著位置。</w:t>
      </w:r>
    </w:p>
    <w:p w14:paraId="5C74F9FA" w14:textId="055DCA40" w:rsidR="001A393D" w:rsidRPr="00AB7A00" w:rsidRDefault="001A393D" w:rsidP="001A393D">
      <w:pPr>
        <w:pStyle w:val="afff3"/>
        <w:spacing w:before="156" w:after="156"/>
        <w:rPr>
          <w:rFonts w:ascii="宋体" w:eastAsia="宋体" w:hAnsi="宋体" w:cs="宋体" w:hint="eastAsia"/>
        </w:rPr>
      </w:pPr>
      <w:r w:rsidRPr="00AB7A00">
        <w:rPr>
          <w:rFonts w:ascii="宋体" w:eastAsia="宋体" w:hAnsi="宋体" w:cs="宋体" w:hint="eastAsia"/>
        </w:rPr>
        <w:t>自动门、旋转门调控应运转正常、状态良好</w:t>
      </w:r>
      <w:r w:rsidRPr="00AB7A00">
        <w:rPr>
          <w:rFonts w:ascii="宋体" w:eastAsia="宋体" w:hAnsi="宋体" w:cs="ËÎÌå" w:hint="eastAsia"/>
        </w:rPr>
        <w:t>，</w:t>
      </w:r>
      <w:r w:rsidRPr="00AB7A00">
        <w:rPr>
          <w:rFonts w:ascii="宋体" w:eastAsia="宋体" w:hAnsi="宋体" w:cs="宋体" w:hint="eastAsia"/>
        </w:rPr>
        <w:t>有安全提示。</w:t>
      </w:r>
    </w:p>
    <w:p w14:paraId="645E15CF" w14:textId="45F60971" w:rsidR="001A393D" w:rsidRPr="00AB7A00" w:rsidRDefault="001A393D" w:rsidP="001A393D">
      <w:pPr>
        <w:pStyle w:val="afff3"/>
        <w:spacing w:before="156" w:after="156"/>
        <w:rPr>
          <w:rFonts w:ascii="宋体" w:eastAsia="宋体" w:hAnsi="宋体" w:cs="宋体" w:hint="eastAsia"/>
        </w:rPr>
      </w:pPr>
      <w:r w:rsidRPr="00AB7A00">
        <w:rPr>
          <w:rFonts w:ascii="宋体" w:eastAsia="宋体" w:hAnsi="宋体" w:cs="宋体" w:hint="eastAsia"/>
        </w:rPr>
        <w:t>落地式的玻璃门、玻璃窗、玻璃墙应在醒目位置设置安全警示标志。</w:t>
      </w:r>
    </w:p>
    <w:p w14:paraId="5C15FB32" w14:textId="577ADDE8" w:rsidR="001A393D" w:rsidRPr="00AB7A00" w:rsidRDefault="001A393D" w:rsidP="001A393D">
      <w:pPr>
        <w:pStyle w:val="afff3"/>
        <w:spacing w:before="156" w:after="156"/>
        <w:rPr>
          <w:rFonts w:ascii="宋体" w:eastAsia="宋体" w:hAnsi="宋体" w:hint="eastAsia"/>
        </w:rPr>
      </w:pPr>
      <w:r w:rsidRPr="00AB7A00">
        <w:rPr>
          <w:rFonts w:ascii="宋体" w:eastAsia="宋体" w:hAnsi="宋体" w:hint="eastAsia"/>
        </w:rPr>
        <w:t>停车场应设置并标明无障碍停车位。</w:t>
      </w:r>
    </w:p>
    <w:p w14:paraId="160EDC56" w14:textId="34C29282" w:rsidR="000E2990" w:rsidRPr="00AB7A00" w:rsidRDefault="000E2990" w:rsidP="000E2990">
      <w:pPr>
        <w:pStyle w:val="afff2"/>
        <w:spacing w:before="156" w:after="156"/>
      </w:pPr>
      <w:bookmarkStart w:id="57" w:name="_Toc177329896"/>
      <w:r w:rsidRPr="00AB7A00">
        <w:rPr>
          <w:rFonts w:hint="eastAsia"/>
        </w:rPr>
        <w:t>前厅</w:t>
      </w:r>
      <w:bookmarkEnd w:id="57"/>
    </w:p>
    <w:p w14:paraId="4AB64295" w14:textId="7C232E60" w:rsidR="000E2990" w:rsidRPr="00AB7A00" w:rsidRDefault="000E2990" w:rsidP="000E2990">
      <w:pPr>
        <w:pStyle w:val="afff3"/>
        <w:spacing w:before="156" w:after="156"/>
        <w:rPr>
          <w:rFonts w:ascii="宋体" w:eastAsia="宋体" w:hAnsi="宋体" w:hint="eastAsia"/>
        </w:rPr>
      </w:pPr>
      <w:r w:rsidRPr="00AB7A00">
        <w:rPr>
          <w:rFonts w:ascii="宋体" w:eastAsia="宋体" w:hAnsi="宋体" w:hint="eastAsia"/>
        </w:rPr>
        <w:t>前台应位于旅馆显著位置，标</w:t>
      </w:r>
      <w:r w:rsidR="00402B66" w:rsidRPr="00AB7A00">
        <w:rPr>
          <w:rFonts w:ascii="宋体" w:eastAsia="宋体" w:hAnsi="宋体" w:hint="eastAsia"/>
        </w:rPr>
        <w:t>识</w:t>
      </w:r>
      <w:r w:rsidRPr="00AB7A00">
        <w:rPr>
          <w:rFonts w:ascii="宋体" w:eastAsia="宋体" w:hAnsi="宋体" w:hint="eastAsia"/>
        </w:rPr>
        <w:t>和文字规范清晰。</w:t>
      </w:r>
    </w:p>
    <w:p w14:paraId="6912F5E4" w14:textId="6688E80B" w:rsidR="000E2990" w:rsidRPr="00AB7A00" w:rsidRDefault="000E2990" w:rsidP="000E2990">
      <w:pPr>
        <w:pStyle w:val="afff3"/>
        <w:spacing w:before="156" w:after="156"/>
        <w:rPr>
          <w:rFonts w:ascii="宋体" w:eastAsia="宋体" w:hAnsi="宋体" w:hint="eastAsia"/>
        </w:rPr>
      </w:pPr>
      <w:r w:rsidRPr="00AB7A00">
        <w:rPr>
          <w:rFonts w:ascii="宋体" w:eastAsia="宋体" w:hAnsi="宋体" w:hint="eastAsia"/>
        </w:rPr>
        <w:t>应在前厅显著位置悬挂</w:t>
      </w:r>
      <w:r w:rsidR="00555D1F" w:rsidRPr="00AB7A00">
        <w:rPr>
          <w:rFonts w:ascii="宋体" w:eastAsia="宋体" w:hAnsi="宋体" w:hint="eastAsia"/>
        </w:rPr>
        <w:t>旅馆各类</w:t>
      </w:r>
      <w:r w:rsidRPr="00AB7A00">
        <w:rPr>
          <w:rFonts w:ascii="宋体" w:eastAsia="宋体" w:hAnsi="宋体" w:hint="eastAsia"/>
        </w:rPr>
        <w:t>证照。</w:t>
      </w:r>
    </w:p>
    <w:p w14:paraId="1A9900B7" w14:textId="2A744D20" w:rsidR="000E2990" w:rsidRPr="00AB7A00" w:rsidRDefault="000E2990" w:rsidP="000E2990">
      <w:pPr>
        <w:pStyle w:val="afff3"/>
        <w:spacing w:before="156" w:after="156"/>
        <w:rPr>
          <w:rFonts w:ascii="宋体" w:eastAsia="宋体" w:hAnsi="宋体" w:hint="eastAsia"/>
        </w:rPr>
      </w:pPr>
      <w:r w:rsidRPr="00AB7A00">
        <w:rPr>
          <w:rFonts w:ascii="宋体" w:eastAsia="宋体" w:hAnsi="宋体" w:hint="eastAsia"/>
        </w:rPr>
        <w:t>应设置房价牌、宾客须知牌等，字迹清晰、悬挂规范、位置醒目。</w:t>
      </w:r>
    </w:p>
    <w:p w14:paraId="27764661" w14:textId="669C9C76" w:rsidR="000E2990" w:rsidRPr="00AB7A00" w:rsidRDefault="000E2990" w:rsidP="000E2990">
      <w:pPr>
        <w:pStyle w:val="afff3"/>
        <w:spacing w:before="156" w:after="156"/>
        <w:rPr>
          <w:rFonts w:ascii="宋体" w:eastAsia="宋体" w:hAnsi="宋体" w:hint="eastAsia"/>
        </w:rPr>
      </w:pPr>
      <w:r w:rsidRPr="00AB7A00">
        <w:rPr>
          <w:rFonts w:ascii="宋体" w:eastAsia="宋体" w:hAnsi="宋体" w:hint="eastAsia"/>
        </w:rPr>
        <w:t>宜配备运行有效的</w:t>
      </w:r>
      <w:r w:rsidRPr="00AB7A00">
        <w:rPr>
          <w:rFonts w:ascii="宋体" w:eastAsia="宋体" w:hAnsi="宋体"/>
        </w:rPr>
        <w:t>计算机管理信息系统</w:t>
      </w:r>
      <w:r w:rsidRPr="00AB7A00">
        <w:rPr>
          <w:rFonts w:ascii="宋体" w:eastAsia="宋体" w:hAnsi="宋体" w:hint="eastAsia"/>
        </w:rPr>
        <w:t>。</w:t>
      </w:r>
    </w:p>
    <w:p w14:paraId="43B30979" w14:textId="6838CA52" w:rsidR="000E2990" w:rsidRPr="00AB7A00" w:rsidRDefault="000E2990" w:rsidP="000E2990">
      <w:pPr>
        <w:pStyle w:val="afff3"/>
        <w:spacing w:before="156" w:after="156"/>
        <w:rPr>
          <w:rFonts w:ascii="宋体" w:eastAsia="宋体" w:hAnsi="宋体" w:hint="eastAsia"/>
        </w:rPr>
      </w:pPr>
      <w:r w:rsidRPr="00AB7A00">
        <w:rPr>
          <w:rFonts w:ascii="宋体" w:eastAsia="宋体" w:hAnsi="宋体" w:hint="eastAsia"/>
        </w:rPr>
        <w:t>宜配备固定电话、电脑、打印机等设备。</w:t>
      </w:r>
    </w:p>
    <w:p w14:paraId="386AF3CF" w14:textId="7F887AA2" w:rsidR="000E2990" w:rsidRPr="00AB7A00" w:rsidRDefault="000E2990" w:rsidP="000E2990">
      <w:pPr>
        <w:pStyle w:val="afff3"/>
        <w:spacing w:before="156" w:after="156"/>
        <w:rPr>
          <w:rFonts w:ascii="宋体" w:eastAsia="宋体" w:hAnsi="宋体" w:hint="eastAsia"/>
        </w:rPr>
      </w:pPr>
      <w:r w:rsidRPr="00AB7A00">
        <w:rPr>
          <w:rFonts w:ascii="宋体" w:eastAsia="宋体" w:hAnsi="宋体" w:hint="eastAsia"/>
        </w:rPr>
        <w:t>应具有公安部门要求的居民身份证、护照识别系统。</w:t>
      </w:r>
    </w:p>
    <w:p w14:paraId="7F9034C3" w14:textId="30F437AF" w:rsidR="000E2990" w:rsidRPr="00AB7A00" w:rsidRDefault="000E2990" w:rsidP="000E2990">
      <w:pPr>
        <w:pStyle w:val="afff3"/>
        <w:spacing w:before="156" w:after="156"/>
        <w:rPr>
          <w:rFonts w:ascii="宋体" w:eastAsia="宋体" w:hAnsi="宋体" w:hint="eastAsia"/>
        </w:rPr>
      </w:pPr>
      <w:r w:rsidRPr="00AB7A00">
        <w:rPr>
          <w:rFonts w:ascii="宋体" w:eastAsia="宋体" w:hAnsi="宋体" w:hint="eastAsia"/>
        </w:rPr>
        <w:lastRenderedPageBreak/>
        <w:t>宜有供</w:t>
      </w:r>
      <w:r w:rsidR="003B7ED5">
        <w:rPr>
          <w:rFonts w:ascii="宋体" w:eastAsia="宋体" w:hAnsi="宋体" w:hint="eastAsia"/>
        </w:rPr>
        <w:t>宾客</w:t>
      </w:r>
      <w:r w:rsidRPr="00AB7A00">
        <w:rPr>
          <w:rFonts w:ascii="宋体" w:eastAsia="宋体" w:hAnsi="宋体" w:hint="eastAsia"/>
        </w:rPr>
        <w:t>休息的场所。</w:t>
      </w:r>
    </w:p>
    <w:p w14:paraId="2297B124" w14:textId="51A5A79F" w:rsidR="000E2990" w:rsidRPr="00AB7A00" w:rsidRDefault="000E2990" w:rsidP="000E2990">
      <w:pPr>
        <w:pStyle w:val="afff3"/>
        <w:spacing w:before="156" w:after="156"/>
        <w:rPr>
          <w:rFonts w:ascii="宋体" w:eastAsia="宋体" w:hAnsi="宋体" w:hint="eastAsia"/>
        </w:rPr>
      </w:pPr>
      <w:r w:rsidRPr="00AB7A00">
        <w:rPr>
          <w:rFonts w:ascii="宋体" w:eastAsia="宋体" w:hAnsi="宋体" w:hint="eastAsia"/>
        </w:rPr>
        <w:t>应同时提供现金支付、银行卡支付、线上支付等所需设备。</w:t>
      </w:r>
    </w:p>
    <w:p w14:paraId="13768D80" w14:textId="4E2A3972" w:rsidR="000E2990" w:rsidRPr="00AB7A00" w:rsidRDefault="000E2990" w:rsidP="000E2990">
      <w:pPr>
        <w:pStyle w:val="afff3"/>
        <w:spacing w:before="156" w:after="156"/>
        <w:rPr>
          <w:rFonts w:ascii="宋体" w:eastAsia="宋体" w:hAnsi="宋体" w:hint="eastAsia"/>
        </w:rPr>
      </w:pPr>
      <w:r w:rsidRPr="00AB7A00">
        <w:rPr>
          <w:rFonts w:ascii="宋体" w:eastAsia="宋体" w:hAnsi="宋体" w:hint="eastAsia"/>
        </w:rPr>
        <w:t>应设置禁止吸烟、垃圾分类、不主动提供一次性洗漱用品标识。</w:t>
      </w:r>
    </w:p>
    <w:p w14:paraId="6A2741DB" w14:textId="6921D2F9" w:rsidR="000E2990" w:rsidRPr="00AB7A00" w:rsidRDefault="000E2990" w:rsidP="000E2990">
      <w:pPr>
        <w:pStyle w:val="afff2"/>
        <w:spacing w:before="156" w:after="156"/>
      </w:pPr>
      <w:bookmarkStart w:id="58" w:name="_Toc177329897"/>
      <w:r w:rsidRPr="00AB7A00">
        <w:rPr>
          <w:rFonts w:hint="eastAsia"/>
        </w:rPr>
        <w:t>客房</w:t>
      </w:r>
      <w:bookmarkEnd w:id="58"/>
    </w:p>
    <w:p w14:paraId="06EC67CA" w14:textId="7A1C571F" w:rsidR="000E2990" w:rsidRPr="00AB7A00" w:rsidRDefault="000E2990" w:rsidP="000E2990">
      <w:pPr>
        <w:pStyle w:val="afff3"/>
        <w:spacing w:before="156" w:after="156"/>
        <w:rPr>
          <w:rFonts w:ascii="宋体" w:eastAsia="宋体" w:hAnsi="宋体" w:hint="eastAsia"/>
        </w:rPr>
      </w:pPr>
      <w:r w:rsidRPr="00AB7A00">
        <w:rPr>
          <w:rFonts w:ascii="宋体" w:eastAsia="宋体" w:hAnsi="宋体" w:hint="eastAsia"/>
        </w:rPr>
        <w:t>客房区</w:t>
      </w:r>
      <w:r w:rsidR="005F2E30">
        <w:rPr>
          <w:rFonts w:ascii="宋体" w:eastAsia="宋体" w:hAnsi="宋体" w:hint="eastAsia"/>
        </w:rPr>
        <w:t>应</w:t>
      </w:r>
      <w:r w:rsidRPr="00AB7A00">
        <w:rPr>
          <w:rFonts w:ascii="宋体" w:eastAsia="宋体" w:hAnsi="宋体" w:hint="eastAsia"/>
        </w:rPr>
        <w:t>为独立区域，与旅馆内的娱乐、商业等附属服务设施分隔。</w:t>
      </w:r>
    </w:p>
    <w:p w14:paraId="0BCC7FC2" w14:textId="16C3CD94" w:rsidR="000E2990" w:rsidRPr="00AB7A00" w:rsidRDefault="000E2990" w:rsidP="000E2990">
      <w:pPr>
        <w:pStyle w:val="afff3"/>
        <w:spacing w:before="156" w:after="156"/>
        <w:rPr>
          <w:rFonts w:ascii="宋体" w:eastAsia="宋体" w:hAnsi="宋体" w:cs="Helvetica" w:hint="eastAsia"/>
          <w:shd w:val="clear" w:color="auto" w:fill="FFFFFF"/>
        </w:rPr>
      </w:pPr>
      <w:r w:rsidRPr="00AB7A00">
        <w:rPr>
          <w:rFonts w:ascii="宋体" w:eastAsia="宋体" w:hAnsi="宋体" w:cs="Helvetica"/>
          <w:shd w:val="clear" w:color="auto" w:fill="FFFFFF"/>
        </w:rPr>
        <w:t>客房内人均使用面积</w:t>
      </w:r>
      <w:r w:rsidRPr="00AB7A00">
        <w:rPr>
          <w:rFonts w:ascii="宋体" w:eastAsia="宋体" w:hAnsi="宋体" w:cs="Helvetica" w:hint="eastAsia"/>
          <w:shd w:val="clear" w:color="auto" w:fill="FFFFFF"/>
        </w:rPr>
        <w:t>应</w:t>
      </w:r>
      <w:r w:rsidRPr="00AB7A00">
        <w:rPr>
          <w:rFonts w:ascii="宋体" w:eastAsia="宋体" w:hAnsi="宋体" w:cs="Helvetica"/>
          <w:shd w:val="clear" w:color="auto" w:fill="FFFFFF"/>
        </w:rPr>
        <w:t>不少于4</w:t>
      </w:r>
      <w:r w:rsidR="00A61D29" w:rsidRPr="00AB7A00">
        <w:rPr>
          <w:rFonts w:ascii="宋体" w:eastAsia="宋体" w:hAnsi="宋体" w:cs="Helvetica" w:hint="eastAsia"/>
          <w:shd w:val="clear" w:color="auto" w:fill="FFFFFF"/>
        </w:rPr>
        <w:t>㎡</w:t>
      </w:r>
      <w:r w:rsidRPr="00AB7A00">
        <w:rPr>
          <w:rFonts w:ascii="宋体" w:eastAsia="宋体" w:hAnsi="宋体" w:cs="Helvetica" w:hint="eastAsia"/>
          <w:shd w:val="clear" w:color="auto" w:fill="FFFFFF"/>
        </w:rPr>
        <w:t>。</w:t>
      </w:r>
    </w:p>
    <w:p w14:paraId="0DC7BFA6" w14:textId="5C5ADC88" w:rsidR="000E2990" w:rsidRPr="00AB7A00" w:rsidRDefault="000E2990" w:rsidP="000E2990">
      <w:pPr>
        <w:pStyle w:val="afff3"/>
        <w:spacing w:before="156" w:after="156"/>
        <w:rPr>
          <w:rFonts w:ascii="宋体" w:eastAsia="宋体" w:hAnsi="宋体" w:hint="eastAsia"/>
        </w:rPr>
      </w:pPr>
      <w:r w:rsidRPr="00AB7A00">
        <w:rPr>
          <w:rFonts w:ascii="宋体" w:eastAsia="宋体" w:hAnsi="宋体" w:hint="eastAsia"/>
        </w:rPr>
        <w:t>应有充足的照明，</w:t>
      </w:r>
      <w:r w:rsidR="00573C96">
        <w:rPr>
          <w:rFonts w:ascii="宋体" w:eastAsia="宋体" w:hAnsi="宋体" w:hint="eastAsia"/>
        </w:rPr>
        <w:t>宜</w:t>
      </w:r>
      <w:r w:rsidRPr="00AB7A00">
        <w:rPr>
          <w:rFonts w:ascii="宋体" w:eastAsia="宋体" w:hAnsi="宋体" w:hint="eastAsia"/>
        </w:rPr>
        <w:t>配有遮光效果良好的窗帘。</w:t>
      </w:r>
    </w:p>
    <w:p w14:paraId="394123D1" w14:textId="16738524" w:rsidR="000E2990" w:rsidRPr="00AB7A00" w:rsidRDefault="000E2990" w:rsidP="000E2990">
      <w:pPr>
        <w:pStyle w:val="afff3"/>
        <w:spacing w:before="156" w:after="156"/>
        <w:rPr>
          <w:rFonts w:ascii="宋体" w:eastAsia="宋体" w:hAnsi="宋体" w:hint="eastAsia"/>
        </w:rPr>
      </w:pPr>
      <w:r w:rsidRPr="00AB7A00">
        <w:rPr>
          <w:rFonts w:ascii="宋体" w:eastAsia="宋体" w:hAnsi="宋体" w:hint="eastAsia"/>
        </w:rPr>
        <w:t>门锁应牢固，</w:t>
      </w:r>
      <w:r w:rsidR="0091427C" w:rsidRPr="00AB7A00">
        <w:rPr>
          <w:rFonts w:ascii="宋体" w:eastAsia="宋体" w:hAnsi="宋体" w:hint="eastAsia"/>
        </w:rPr>
        <w:t>应</w:t>
      </w:r>
      <w:r w:rsidRPr="00AB7A00">
        <w:rPr>
          <w:rFonts w:ascii="宋体" w:eastAsia="宋体" w:hAnsi="宋体" w:hint="eastAsia"/>
        </w:rPr>
        <w:t>有防盗装置。</w:t>
      </w:r>
    </w:p>
    <w:p w14:paraId="26931DB6" w14:textId="49E0BEC0" w:rsidR="000E2990" w:rsidRPr="00573C96" w:rsidRDefault="000E2990" w:rsidP="000E2990">
      <w:pPr>
        <w:pStyle w:val="afff3"/>
        <w:spacing w:before="156" w:after="156"/>
        <w:rPr>
          <w:rFonts w:ascii="宋体" w:eastAsia="宋体" w:hAnsi="宋体" w:hint="eastAsia"/>
        </w:rPr>
      </w:pPr>
      <w:r w:rsidRPr="00573C96">
        <w:rPr>
          <w:rFonts w:ascii="宋体" w:eastAsia="宋体" w:hAnsi="宋体" w:hint="eastAsia"/>
        </w:rPr>
        <w:t>应在显著位置张贴安全疏散图</w:t>
      </w:r>
      <w:r w:rsidR="00573C96" w:rsidRPr="00573C96">
        <w:rPr>
          <w:rFonts w:ascii="宋体" w:eastAsia="宋体" w:hAnsi="宋体" w:hint="eastAsia"/>
        </w:rPr>
        <w:t>，应</w:t>
      </w:r>
      <w:r w:rsidRPr="00573C96">
        <w:rPr>
          <w:rFonts w:ascii="宋体" w:eastAsia="宋体" w:hAnsi="宋体" w:hint="eastAsia"/>
        </w:rPr>
        <w:t>配备防毒面罩</w:t>
      </w:r>
      <w:r w:rsidR="00573C96" w:rsidRPr="00573C96">
        <w:rPr>
          <w:rFonts w:ascii="宋体" w:eastAsia="宋体" w:hAnsi="宋体" w:hint="eastAsia"/>
        </w:rPr>
        <w:t>并置于显著位置</w:t>
      </w:r>
      <w:r w:rsidRPr="00573C96">
        <w:rPr>
          <w:rFonts w:ascii="宋体" w:eastAsia="宋体" w:hAnsi="宋体" w:hint="eastAsia"/>
        </w:rPr>
        <w:t>。</w:t>
      </w:r>
    </w:p>
    <w:p w14:paraId="10294589" w14:textId="6D6353C3" w:rsidR="000E2990" w:rsidRPr="00AB7A00" w:rsidRDefault="000E2990" w:rsidP="000E2990">
      <w:pPr>
        <w:pStyle w:val="afff3"/>
        <w:spacing w:before="156" w:after="156"/>
        <w:rPr>
          <w:rFonts w:ascii="宋体" w:eastAsia="宋体" w:hAnsi="宋体" w:hint="eastAsia"/>
        </w:rPr>
      </w:pPr>
      <w:r w:rsidRPr="00AB7A00">
        <w:rPr>
          <w:rFonts w:ascii="宋体" w:eastAsia="宋体" w:hAnsi="宋体" w:hint="eastAsia"/>
        </w:rPr>
        <w:t>应提供电视机、写字桌及椅子、挂衣设施等</w:t>
      </w:r>
      <w:r w:rsidR="00331051" w:rsidRPr="00AB7A00">
        <w:rPr>
          <w:rFonts w:ascii="宋体" w:eastAsia="宋体" w:hAnsi="宋体" w:hint="eastAsia"/>
        </w:rPr>
        <w:t>，设备完好，便于使用</w:t>
      </w:r>
      <w:r w:rsidR="001B02C0" w:rsidRPr="00AB7A00">
        <w:rPr>
          <w:rFonts w:ascii="宋体" w:eastAsia="宋体" w:hAnsi="宋体" w:hint="eastAsia"/>
        </w:rPr>
        <w:t>。</w:t>
      </w:r>
    </w:p>
    <w:p w14:paraId="65D33681" w14:textId="2ED82973" w:rsidR="001B02C0" w:rsidRPr="00AB7A00" w:rsidRDefault="001B02C0" w:rsidP="001B02C0">
      <w:pPr>
        <w:pStyle w:val="afff3"/>
        <w:spacing w:before="156" w:after="156"/>
        <w:rPr>
          <w:rFonts w:ascii="宋体" w:eastAsia="宋体" w:hAnsi="宋体" w:hint="eastAsia"/>
        </w:rPr>
      </w:pPr>
      <w:r w:rsidRPr="00AB7A00">
        <w:rPr>
          <w:rFonts w:ascii="宋体" w:eastAsia="宋体" w:hAnsi="宋体" w:hint="eastAsia"/>
        </w:rPr>
        <w:t>应配备床及床品。</w:t>
      </w:r>
    </w:p>
    <w:p w14:paraId="0CF141FD" w14:textId="38F9C8CB" w:rsidR="001B02C0" w:rsidRPr="00AB7A00" w:rsidRDefault="001B02C0" w:rsidP="001B02C0">
      <w:pPr>
        <w:pStyle w:val="afff3"/>
        <w:spacing w:before="156" w:after="156"/>
        <w:rPr>
          <w:rFonts w:ascii="宋体" w:eastAsia="宋体" w:hAnsi="宋体" w:hint="eastAsia"/>
        </w:rPr>
      </w:pPr>
      <w:r w:rsidRPr="00AB7A00">
        <w:rPr>
          <w:rFonts w:ascii="宋体" w:eastAsia="宋体" w:hAnsi="宋体" w:hint="eastAsia"/>
        </w:rPr>
        <w:t>客房卫生间应配备有抽水设施的厕位、淋浴设施、面盆、镜子等，通风良好，地漏排水畅通，无异味。应保证2</w:t>
      </w:r>
      <w:r w:rsidRPr="00AB7A00">
        <w:rPr>
          <w:rFonts w:ascii="宋体" w:eastAsia="宋体" w:hAnsi="宋体"/>
        </w:rPr>
        <w:t>4</w:t>
      </w:r>
      <w:r w:rsidRPr="00AB7A00">
        <w:rPr>
          <w:rFonts w:ascii="宋体" w:eastAsia="宋体" w:hAnsi="宋体" w:hint="eastAsia"/>
        </w:rPr>
        <w:t xml:space="preserve"> h供应冷水，应标明热水供应时间，应张贴冷热水标识。</w:t>
      </w:r>
    </w:p>
    <w:p w14:paraId="23D1519A" w14:textId="3149289E" w:rsidR="00642B00" w:rsidRPr="00AB7A00" w:rsidRDefault="00642B00" w:rsidP="00642B00">
      <w:pPr>
        <w:pStyle w:val="afff3"/>
        <w:spacing w:before="156" w:after="156"/>
        <w:rPr>
          <w:rFonts w:ascii="宋体" w:eastAsia="宋体" w:hAnsi="宋体" w:hint="eastAsia"/>
        </w:rPr>
      </w:pPr>
      <w:r w:rsidRPr="00AB7A00">
        <w:rPr>
          <w:rFonts w:ascii="宋体" w:eastAsia="宋体" w:hAnsi="宋体" w:hint="eastAsia"/>
        </w:rPr>
        <w:t>卫生间应设置局部等电位联结，卫生间的电气安全措施应符合</w:t>
      </w:r>
      <w:bookmarkStart w:id="59" w:name="_Hlk176127913"/>
      <w:r w:rsidRPr="00AB7A00">
        <w:rPr>
          <w:rFonts w:ascii="宋体" w:eastAsia="宋体" w:hAnsi="宋体" w:hint="eastAsia"/>
        </w:rPr>
        <w:t>JGJ 62</w:t>
      </w:r>
      <w:bookmarkEnd w:id="59"/>
      <w:r w:rsidRPr="00AB7A00">
        <w:rPr>
          <w:rFonts w:ascii="宋体" w:eastAsia="宋体" w:hAnsi="宋体" w:hint="eastAsia"/>
        </w:rPr>
        <w:t xml:space="preserve"> 的规定。</w:t>
      </w:r>
    </w:p>
    <w:p w14:paraId="00AAEE44" w14:textId="27A4A9FE" w:rsidR="00642B00" w:rsidRPr="00AB7A00" w:rsidRDefault="00642B00" w:rsidP="00642B00">
      <w:pPr>
        <w:pStyle w:val="afff3"/>
        <w:spacing w:before="156" w:after="156"/>
        <w:rPr>
          <w:rFonts w:ascii="宋体" w:eastAsia="宋体" w:hAnsi="宋体" w:hint="eastAsia"/>
        </w:rPr>
      </w:pPr>
      <w:r w:rsidRPr="00AB7A00">
        <w:rPr>
          <w:rFonts w:ascii="宋体" w:eastAsia="宋体" w:hAnsi="宋体" w:hint="eastAsia"/>
        </w:rPr>
        <w:t>应提供无线网络和不间断电源插座。</w:t>
      </w:r>
    </w:p>
    <w:p w14:paraId="02D91BB5" w14:textId="0ECD2F7C" w:rsidR="00642B00" w:rsidRPr="00AB7A00" w:rsidRDefault="00642B00" w:rsidP="00642B00">
      <w:pPr>
        <w:pStyle w:val="afff7"/>
      </w:pPr>
      <w:r w:rsidRPr="00AB7A00">
        <w:rPr>
          <w:rFonts w:hint="eastAsia"/>
        </w:rPr>
        <w:t>不间断电源插座指不受节能控制的持续供电插座。</w:t>
      </w:r>
    </w:p>
    <w:p w14:paraId="5D74A04B" w14:textId="033AC199" w:rsidR="00642B00" w:rsidRPr="00AB7A00" w:rsidRDefault="00642B00" w:rsidP="00642B00">
      <w:pPr>
        <w:pStyle w:val="afff3"/>
        <w:spacing w:before="156" w:after="156"/>
        <w:rPr>
          <w:rFonts w:ascii="宋体" w:eastAsia="宋体" w:hAnsi="宋体" w:hint="eastAsia"/>
        </w:rPr>
      </w:pPr>
      <w:r w:rsidRPr="00AB7A00">
        <w:rPr>
          <w:rFonts w:ascii="宋体" w:eastAsia="宋体" w:hAnsi="宋体" w:hint="eastAsia"/>
        </w:rPr>
        <w:t>应配备应急照明设施。</w:t>
      </w:r>
    </w:p>
    <w:p w14:paraId="7BDA187C" w14:textId="56289724" w:rsidR="00642B00" w:rsidRPr="00AB7A00" w:rsidRDefault="00642B00" w:rsidP="00642B00">
      <w:pPr>
        <w:pStyle w:val="afff3"/>
        <w:spacing w:before="156" w:after="156"/>
        <w:rPr>
          <w:rFonts w:ascii="宋体" w:eastAsia="宋体" w:hAnsi="宋体" w:hint="eastAsia"/>
        </w:rPr>
      </w:pPr>
      <w:r w:rsidRPr="00AB7A00">
        <w:rPr>
          <w:rFonts w:ascii="宋体" w:eastAsia="宋体" w:hAnsi="宋体" w:hint="eastAsia"/>
        </w:rPr>
        <w:t>可备有茶杯、饮水机或烧水壶。</w:t>
      </w:r>
    </w:p>
    <w:p w14:paraId="2F099539" w14:textId="2A0E3592" w:rsidR="008C0140" w:rsidRPr="00AB7A00" w:rsidRDefault="008C0140" w:rsidP="008C0140">
      <w:pPr>
        <w:pStyle w:val="afff2"/>
        <w:spacing w:before="156" w:after="156"/>
      </w:pPr>
      <w:bookmarkStart w:id="60" w:name="_Toc177329898"/>
      <w:r w:rsidRPr="00AB7A00">
        <w:rPr>
          <w:rFonts w:hint="eastAsia"/>
        </w:rPr>
        <w:t>餐厅/厨房</w:t>
      </w:r>
      <w:bookmarkEnd w:id="60"/>
    </w:p>
    <w:p w14:paraId="5227851E" w14:textId="31C53205" w:rsidR="008C0140" w:rsidRPr="00AB7A00" w:rsidRDefault="008C0140" w:rsidP="008C0140">
      <w:pPr>
        <w:pStyle w:val="afff3"/>
        <w:spacing w:before="156" w:after="156"/>
        <w:rPr>
          <w:rFonts w:ascii="宋体" w:eastAsia="宋体" w:hAnsi="宋体" w:hint="eastAsia"/>
        </w:rPr>
      </w:pPr>
      <w:r w:rsidRPr="00AB7A00">
        <w:rPr>
          <w:rFonts w:ascii="宋体" w:eastAsia="宋体" w:hAnsi="宋体" w:hint="eastAsia"/>
        </w:rPr>
        <w:t>具备条件的可开设餐厅。</w:t>
      </w:r>
    </w:p>
    <w:p w14:paraId="484141CA" w14:textId="5F281BFE" w:rsidR="008C0140" w:rsidRPr="00AB7A00" w:rsidRDefault="008C0140" w:rsidP="008C0140">
      <w:pPr>
        <w:pStyle w:val="afff3"/>
        <w:spacing w:before="156" w:after="156"/>
        <w:rPr>
          <w:rFonts w:ascii="宋体" w:eastAsia="宋体" w:hAnsi="宋体" w:hint="eastAsia"/>
        </w:rPr>
      </w:pPr>
      <w:r w:rsidRPr="00AB7A00">
        <w:rPr>
          <w:rFonts w:ascii="宋体" w:eastAsia="宋体" w:hAnsi="宋体" w:hint="eastAsia"/>
        </w:rPr>
        <w:t>厨房设备</w:t>
      </w:r>
      <w:r w:rsidR="005F2E30">
        <w:rPr>
          <w:rFonts w:ascii="宋体" w:eastAsia="宋体" w:hAnsi="宋体" w:hint="eastAsia"/>
        </w:rPr>
        <w:t>应</w:t>
      </w:r>
      <w:r w:rsidRPr="00AB7A00">
        <w:rPr>
          <w:rFonts w:ascii="宋体" w:eastAsia="宋体" w:hAnsi="宋体" w:hint="eastAsia"/>
        </w:rPr>
        <w:t>完好，安全。</w:t>
      </w:r>
    </w:p>
    <w:p w14:paraId="2DB235D6" w14:textId="5FEB3E09" w:rsidR="008C0140" w:rsidRPr="00AB7A00" w:rsidRDefault="008C0140" w:rsidP="008C0140">
      <w:pPr>
        <w:pStyle w:val="afff3"/>
        <w:spacing w:before="156" w:after="156"/>
        <w:rPr>
          <w:rFonts w:ascii="宋体" w:eastAsia="宋体" w:hAnsi="宋体" w:hint="eastAsia"/>
        </w:rPr>
      </w:pPr>
      <w:r w:rsidRPr="00AB7A00">
        <w:rPr>
          <w:rFonts w:ascii="宋体" w:eastAsia="宋体" w:hAnsi="宋体" w:hint="eastAsia"/>
        </w:rPr>
        <w:t>餐具、饮具、酒具等器皿应完好、无破损，干净卫生，应符合食品卫生要求。</w:t>
      </w:r>
    </w:p>
    <w:p w14:paraId="4EEB2F54" w14:textId="005DDD06" w:rsidR="008C0140" w:rsidRPr="00AB7A00" w:rsidRDefault="005F2E30" w:rsidP="008C0140">
      <w:pPr>
        <w:pStyle w:val="afff3"/>
        <w:spacing w:before="156" w:after="156"/>
        <w:rPr>
          <w:rFonts w:ascii="宋体" w:eastAsia="宋体" w:hAnsi="宋体" w:hint="eastAsia"/>
        </w:rPr>
      </w:pPr>
      <w:r>
        <w:rPr>
          <w:rFonts w:ascii="宋体" w:eastAsia="宋体" w:hAnsi="宋体" w:hint="eastAsia"/>
        </w:rPr>
        <w:t>应</w:t>
      </w:r>
      <w:r w:rsidR="008C0140" w:rsidRPr="00AB7A00">
        <w:rPr>
          <w:rFonts w:ascii="宋体" w:eastAsia="宋体" w:hAnsi="宋体" w:hint="eastAsia"/>
        </w:rPr>
        <w:t>提供公勺公筷，不主动提供一次性餐具。</w:t>
      </w:r>
    </w:p>
    <w:p w14:paraId="781D13F1" w14:textId="3C7ADA26" w:rsidR="008C0140" w:rsidRPr="00AB7A00" w:rsidRDefault="008C0140" w:rsidP="008C0140">
      <w:pPr>
        <w:pStyle w:val="afff3"/>
        <w:spacing w:before="156" w:after="156"/>
        <w:rPr>
          <w:rFonts w:ascii="宋体" w:eastAsia="宋体" w:hAnsi="宋体" w:hint="eastAsia"/>
        </w:rPr>
      </w:pPr>
      <w:r w:rsidRPr="00AB7A00">
        <w:rPr>
          <w:rFonts w:ascii="宋体" w:eastAsia="宋体" w:hAnsi="宋体"/>
        </w:rPr>
        <w:t>应在醒目位置张贴或者摆放反食品浪费标识</w:t>
      </w:r>
      <w:r w:rsidRPr="00AB7A00">
        <w:rPr>
          <w:rFonts w:ascii="宋体" w:eastAsia="宋体" w:hAnsi="宋体" w:hint="eastAsia"/>
        </w:rPr>
        <w:t>。</w:t>
      </w:r>
    </w:p>
    <w:p w14:paraId="639F796E" w14:textId="443D02A7" w:rsidR="00462BAA" w:rsidRPr="00AB7A00" w:rsidRDefault="00462BAA" w:rsidP="00462BAA">
      <w:pPr>
        <w:pStyle w:val="afff1"/>
        <w:spacing w:before="312" w:after="312"/>
      </w:pPr>
      <w:bookmarkStart w:id="61" w:name="_Toc177329899"/>
      <w:bookmarkStart w:id="62" w:name="_Toc177971708"/>
      <w:r w:rsidRPr="00AB7A00">
        <w:rPr>
          <w:rFonts w:hint="eastAsia"/>
        </w:rPr>
        <w:t>服务要求</w:t>
      </w:r>
      <w:bookmarkEnd w:id="61"/>
      <w:bookmarkEnd w:id="62"/>
    </w:p>
    <w:p w14:paraId="08FAD347" w14:textId="3D46D688" w:rsidR="00462BAA" w:rsidRPr="00AB7A00" w:rsidRDefault="00462BAA" w:rsidP="00462BAA">
      <w:pPr>
        <w:pStyle w:val="afff2"/>
        <w:spacing w:before="156" w:after="156"/>
      </w:pPr>
      <w:bookmarkStart w:id="63" w:name="_Toc177329900"/>
      <w:r w:rsidRPr="00AB7A00">
        <w:rPr>
          <w:rFonts w:hint="eastAsia"/>
        </w:rPr>
        <w:t>基本服务要求</w:t>
      </w:r>
      <w:bookmarkEnd w:id="63"/>
    </w:p>
    <w:p w14:paraId="6265C9A2" w14:textId="0066917C" w:rsidR="00462BAA" w:rsidRPr="00AB7A00" w:rsidRDefault="00462BAA" w:rsidP="00462BAA">
      <w:pPr>
        <w:pStyle w:val="afff3"/>
        <w:spacing w:before="156" w:after="156"/>
      </w:pPr>
      <w:r w:rsidRPr="00AB7A00">
        <w:rPr>
          <w:rFonts w:hint="eastAsia"/>
        </w:rPr>
        <w:t>服务礼仪</w:t>
      </w:r>
    </w:p>
    <w:p w14:paraId="4FF89E4C" w14:textId="7720DF73" w:rsidR="00462BAA" w:rsidRPr="00AB7A00" w:rsidRDefault="00462BAA" w:rsidP="00462BAA">
      <w:pPr>
        <w:pStyle w:val="afff4"/>
        <w:spacing w:before="156" w:after="156"/>
        <w:rPr>
          <w:rFonts w:ascii="宋体" w:eastAsia="宋体" w:hAnsi="宋体" w:hint="eastAsia"/>
        </w:rPr>
      </w:pPr>
      <w:r w:rsidRPr="00AB7A00">
        <w:rPr>
          <w:rFonts w:ascii="宋体" w:eastAsia="宋体" w:hAnsi="宋体" w:hint="eastAsia"/>
        </w:rPr>
        <w:t>员工着装应干净整洁。</w:t>
      </w:r>
    </w:p>
    <w:p w14:paraId="6A4E02C8" w14:textId="21B34A5A" w:rsidR="00462BAA" w:rsidRPr="00AB7A00" w:rsidRDefault="00462BAA" w:rsidP="00462BAA">
      <w:pPr>
        <w:pStyle w:val="afff4"/>
        <w:spacing w:before="156" w:after="156"/>
        <w:rPr>
          <w:rFonts w:ascii="宋体" w:eastAsia="宋体" w:hAnsi="宋体" w:hint="eastAsia"/>
        </w:rPr>
      </w:pPr>
      <w:r w:rsidRPr="00AB7A00">
        <w:rPr>
          <w:rFonts w:ascii="宋体" w:eastAsia="宋体" w:hAnsi="宋体" w:hint="eastAsia"/>
        </w:rPr>
        <w:lastRenderedPageBreak/>
        <w:t>员工应容貌洁净，发型符合服务要求。仪态</w:t>
      </w:r>
      <w:r w:rsidR="00573C96">
        <w:rPr>
          <w:rFonts w:ascii="宋体" w:eastAsia="宋体" w:hAnsi="宋体" w:hint="eastAsia"/>
        </w:rPr>
        <w:t>应</w:t>
      </w:r>
      <w:r w:rsidRPr="00AB7A00">
        <w:rPr>
          <w:rFonts w:ascii="宋体" w:eastAsia="宋体" w:hAnsi="宋体" w:hint="eastAsia"/>
        </w:rPr>
        <w:t>自然大方，站姿平稳，坐姿端庄，走姿端正，行进速度适中，各类手势恰当。</w:t>
      </w:r>
    </w:p>
    <w:p w14:paraId="34BFC0F6" w14:textId="733A84FB" w:rsidR="00462BAA" w:rsidRPr="00AB7A00" w:rsidRDefault="00462BAA" w:rsidP="00462BAA">
      <w:pPr>
        <w:pStyle w:val="afff4"/>
        <w:spacing w:before="156" w:after="156"/>
      </w:pPr>
      <w:r w:rsidRPr="00AB7A00">
        <w:rPr>
          <w:rFonts w:ascii="宋体" w:eastAsia="宋体" w:hAnsi="宋体" w:hint="eastAsia"/>
        </w:rPr>
        <w:t>服务时应精神饱满，微笑服务。</w:t>
      </w:r>
    </w:p>
    <w:p w14:paraId="1FBEE159" w14:textId="1C583FF6" w:rsidR="00462BAA" w:rsidRPr="00AB7A00" w:rsidRDefault="00EB7566" w:rsidP="00462BAA">
      <w:pPr>
        <w:pStyle w:val="afff4"/>
        <w:spacing w:before="156" w:after="156"/>
        <w:rPr>
          <w:rFonts w:ascii="宋体" w:eastAsia="宋体" w:hAnsi="宋体" w:hint="eastAsia"/>
        </w:rPr>
      </w:pPr>
      <w:r w:rsidRPr="00AB7A00">
        <w:rPr>
          <w:rFonts w:ascii="宋体" w:eastAsia="宋体" w:hAnsi="宋体" w:hint="eastAsia"/>
        </w:rPr>
        <w:t>应讲普通话，语言清晰准确，使用礼貌用语，称谓恰当，语意明确。</w:t>
      </w:r>
    </w:p>
    <w:p w14:paraId="7A0B310C" w14:textId="51959251" w:rsidR="00EB7566" w:rsidRPr="00AB7A00" w:rsidRDefault="00EB7566" w:rsidP="00EB7566">
      <w:pPr>
        <w:pStyle w:val="afff3"/>
        <w:spacing w:before="156" w:after="156"/>
      </w:pPr>
      <w:r w:rsidRPr="00AB7A00">
        <w:rPr>
          <w:rFonts w:hint="eastAsia"/>
        </w:rPr>
        <w:t>职业道德</w:t>
      </w:r>
    </w:p>
    <w:p w14:paraId="4E13D46E" w14:textId="502A6B00" w:rsidR="00EB7566" w:rsidRPr="00AB7A00" w:rsidRDefault="00EB7566" w:rsidP="00EB7566">
      <w:pPr>
        <w:pStyle w:val="afff4"/>
        <w:spacing w:before="156" w:after="156"/>
        <w:rPr>
          <w:rFonts w:ascii="宋体" w:eastAsia="宋体" w:hAnsi="宋体" w:hint="eastAsia"/>
        </w:rPr>
      </w:pPr>
      <w:r w:rsidRPr="00AB7A00">
        <w:rPr>
          <w:rFonts w:ascii="宋体" w:eastAsia="宋体" w:hAnsi="宋体" w:hint="eastAsia"/>
        </w:rPr>
        <w:t>应践行社会主义核心价值观，遵守公序良俗。</w:t>
      </w:r>
    </w:p>
    <w:p w14:paraId="6D7A7D18" w14:textId="6EB97114" w:rsidR="00EB7566" w:rsidRPr="00AB7A00" w:rsidRDefault="00EB7566" w:rsidP="00EB7566">
      <w:pPr>
        <w:pStyle w:val="afff4"/>
        <w:spacing w:before="156" w:after="156"/>
        <w:rPr>
          <w:rFonts w:ascii="宋体" w:eastAsia="宋体" w:hAnsi="宋体" w:hint="eastAsia"/>
        </w:rPr>
      </w:pPr>
      <w:r w:rsidRPr="00AB7A00">
        <w:rPr>
          <w:rFonts w:ascii="宋体" w:eastAsia="宋体" w:hAnsi="宋体" w:hint="eastAsia"/>
        </w:rPr>
        <w:t>应遵守旅馆规章制度和劳动纪律。</w:t>
      </w:r>
    </w:p>
    <w:p w14:paraId="048A9760" w14:textId="7F9B82AF" w:rsidR="00826AA5" w:rsidRPr="00AB7A00" w:rsidRDefault="00826AA5" w:rsidP="00826AA5">
      <w:pPr>
        <w:pStyle w:val="afff4"/>
        <w:spacing w:before="156" w:after="156"/>
        <w:rPr>
          <w:rFonts w:ascii="宋体" w:eastAsia="宋体" w:hAnsi="宋体" w:hint="eastAsia"/>
        </w:rPr>
      </w:pPr>
      <w:r w:rsidRPr="00AB7A00">
        <w:rPr>
          <w:rFonts w:ascii="宋体" w:eastAsia="宋体" w:hAnsi="宋体" w:hint="eastAsia"/>
        </w:rPr>
        <w:t>应维护宾客合法权益，应尊重宾客风俗习惯、民族习惯和宗教信仰。</w:t>
      </w:r>
    </w:p>
    <w:p w14:paraId="6A6B2743" w14:textId="3FFDD866" w:rsidR="00826AA5" w:rsidRPr="00AB7A00" w:rsidRDefault="00826AA5" w:rsidP="00826AA5">
      <w:pPr>
        <w:pStyle w:val="afff4"/>
        <w:spacing w:before="156" w:after="156"/>
        <w:rPr>
          <w:rFonts w:ascii="宋体" w:eastAsia="宋体" w:hAnsi="宋体" w:hint="eastAsia"/>
        </w:rPr>
      </w:pPr>
      <w:r w:rsidRPr="00AB7A00">
        <w:rPr>
          <w:rFonts w:ascii="宋体" w:eastAsia="宋体" w:hAnsi="宋体" w:hint="eastAsia"/>
        </w:rPr>
        <w:t>应对老年人、儿童、残障人士等需要帮助的宾客，提供必要的服务。</w:t>
      </w:r>
    </w:p>
    <w:p w14:paraId="3BF7EA8A" w14:textId="2F4D0903" w:rsidR="00826AA5" w:rsidRPr="00AB7A00" w:rsidRDefault="00826AA5" w:rsidP="00826AA5">
      <w:pPr>
        <w:pStyle w:val="afff4"/>
        <w:spacing w:before="156" w:after="156"/>
        <w:rPr>
          <w:rFonts w:ascii="宋体" w:eastAsia="宋体" w:hAnsi="宋体" w:hint="eastAsia"/>
        </w:rPr>
      </w:pPr>
      <w:r w:rsidRPr="00AB7A00">
        <w:rPr>
          <w:rFonts w:ascii="宋体" w:eastAsia="宋体" w:hAnsi="宋体" w:hint="eastAsia"/>
        </w:rPr>
        <w:t>应保护</w:t>
      </w:r>
      <w:r w:rsidR="003B7ED5">
        <w:rPr>
          <w:rFonts w:ascii="宋体" w:eastAsia="宋体" w:hAnsi="宋体" w:hint="eastAsia"/>
        </w:rPr>
        <w:t>宾客</w:t>
      </w:r>
      <w:r w:rsidRPr="00AB7A00">
        <w:rPr>
          <w:rFonts w:ascii="宋体" w:eastAsia="宋体" w:hAnsi="宋体" w:hint="eastAsia"/>
        </w:rPr>
        <w:t>信息</w:t>
      </w:r>
      <w:r w:rsidR="00726412" w:rsidRPr="00AB7A00">
        <w:rPr>
          <w:rFonts w:ascii="宋体" w:eastAsia="宋体" w:hAnsi="宋体" w:hint="eastAsia"/>
        </w:rPr>
        <w:t>及隐私安全</w:t>
      </w:r>
      <w:r w:rsidRPr="00AB7A00">
        <w:rPr>
          <w:rFonts w:ascii="宋体" w:eastAsia="宋体" w:hAnsi="宋体" w:hint="eastAsia"/>
        </w:rPr>
        <w:t>。</w:t>
      </w:r>
    </w:p>
    <w:p w14:paraId="1BD2673D" w14:textId="1D7BA5A8" w:rsidR="00C00F27" w:rsidRPr="00AB7A00" w:rsidRDefault="00C00F27" w:rsidP="00C00F27">
      <w:pPr>
        <w:pStyle w:val="afff3"/>
        <w:spacing w:before="156" w:after="156"/>
      </w:pPr>
      <w:r w:rsidRPr="00AB7A00">
        <w:rPr>
          <w:rFonts w:hint="eastAsia"/>
        </w:rPr>
        <w:t>服务知识</w:t>
      </w:r>
    </w:p>
    <w:p w14:paraId="506761FD" w14:textId="0653FE1D" w:rsidR="00C00F27" w:rsidRPr="00AB7A00" w:rsidRDefault="0052359E" w:rsidP="0052359E">
      <w:pPr>
        <w:pStyle w:val="afff4"/>
        <w:spacing w:before="156" w:after="156"/>
        <w:rPr>
          <w:rFonts w:ascii="宋体" w:eastAsia="宋体" w:hAnsi="宋体" w:cs="ºÚÌå" w:hint="eastAsia"/>
        </w:rPr>
      </w:pPr>
      <w:r w:rsidRPr="00AB7A00">
        <w:rPr>
          <w:rFonts w:ascii="宋体" w:eastAsia="宋体" w:hAnsi="宋体" w:cs="ºÚÌå"/>
        </w:rPr>
        <w:t>应建立岗位培训制度，有计划定期对员工</w:t>
      </w:r>
      <w:r w:rsidR="005C5095" w:rsidRPr="00AB7A00">
        <w:rPr>
          <w:rFonts w:ascii="宋体" w:eastAsia="宋体" w:hAnsi="宋体" w:cs="ºÚÌå" w:hint="eastAsia"/>
        </w:rPr>
        <w:t>进行各类</w:t>
      </w:r>
      <w:r w:rsidRPr="00AB7A00">
        <w:rPr>
          <w:rFonts w:ascii="宋体" w:eastAsia="宋体" w:hAnsi="宋体" w:cs="ºÚÌå"/>
        </w:rPr>
        <w:t>培训，并做好培训记录</w:t>
      </w:r>
      <w:r w:rsidRPr="00AB7A00">
        <w:rPr>
          <w:rFonts w:ascii="宋体" w:eastAsia="宋体" w:hAnsi="宋体" w:cs="ºÚÌå" w:hint="eastAsia"/>
        </w:rPr>
        <w:t>。</w:t>
      </w:r>
    </w:p>
    <w:p w14:paraId="5B80DAC1" w14:textId="5191620A" w:rsidR="0052359E" w:rsidRPr="00AB7A00" w:rsidRDefault="0052359E" w:rsidP="0052359E">
      <w:pPr>
        <w:pStyle w:val="afff4"/>
        <w:spacing w:before="156" w:after="156"/>
        <w:rPr>
          <w:rFonts w:ascii="宋体" w:eastAsia="宋体" w:hAnsi="宋体" w:hint="eastAsia"/>
        </w:rPr>
      </w:pPr>
      <w:r w:rsidRPr="00AB7A00">
        <w:rPr>
          <w:rFonts w:ascii="宋体" w:eastAsia="宋体" w:hAnsi="宋体" w:hint="eastAsia"/>
        </w:rPr>
        <w:t>应熟知旅馆服务项目、销售信息和营业时间。</w:t>
      </w:r>
    </w:p>
    <w:p w14:paraId="274B197D" w14:textId="0F741065" w:rsidR="0052359E" w:rsidRPr="00AB7A00" w:rsidRDefault="0052359E" w:rsidP="0052359E">
      <w:pPr>
        <w:pStyle w:val="afff4"/>
        <w:spacing w:before="156" w:after="156"/>
        <w:rPr>
          <w:rFonts w:ascii="宋体" w:eastAsia="宋体" w:hAnsi="宋体" w:hint="eastAsia"/>
        </w:rPr>
      </w:pPr>
      <w:r w:rsidRPr="00AB7A00">
        <w:rPr>
          <w:rFonts w:ascii="宋体" w:eastAsia="宋体" w:hAnsi="宋体" w:hint="eastAsia"/>
        </w:rPr>
        <w:t>应熟记本岗位的服务程序和相关规定。</w:t>
      </w:r>
    </w:p>
    <w:p w14:paraId="2FA2C2F3" w14:textId="4B6DF2F4" w:rsidR="0052359E" w:rsidRPr="00AB7A00" w:rsidRDefault="0052359E" w:rsidP="0052359E">
      <w:pPr>
        <w:pStyle w:val="afff4"/>
        <w:spacing w:before="156" w:after="156"/>
        <w:rPr>
          <w:rFonts w:ascii="宋体" w:eastAsia="宋体" w:hAnsi="宋体" w:hint="eastAsia"/>
        </w:rPr>
      </w:pPr>
      <w:r w:rsidRPr="00AB7A00">
        <w:rPr>
          <w:rFonts w:ascii="宋体" w:eastAsia="宋体" w:hAnsi="宋体" w:hint="eastAsia"/>
        </w:rPr>
        <w:t>应掌握旅馆基本的安全知识和技能。</w:t>
      </w:r>
    </w:p>
    <w:p w14:paraId="2C56795C" w14:textId="0E7DC6AE" w:rsidR="005C5095" w:rsidRPr="00AB7A00" w:rsidRDefault="005C5095" w:rsidP="005C5095">
      <w:pPr>
        <w:pStyle w:val="afff4"/>
        <w:spacing w:before="156" w:after="156"/>
        <w:rPr>
          <w:rFonts w:ascii="宋体" w:eastAsia="宋体" w:hAnsi="宋体" w:hint="eastAsia"/>
        </w:rPr>
      </w:pPr>
      <w:r w:rsidRPr="00AB7A00">
        <w:rPr>
          <w:rFonts w:ascii="宋体" w:eastAsia="宋体" w:hAnsi="宋体" w:hint="eastAsia"/>
        </w:rPr>
        <w:t>应掌握有关管理部门的相关要求。</w:t>
      </w:r>
    </w:p>
    <w:p w14:paraId="406E2FC6" w14:textId="0729E590" w:rsidR="005C5095" w:rsidRPr="00AB7A00" w:rsidRDefault="005C5095" w:rsidP="005C5095">
      <w:pPr>
        <w:pStyle w:val="afff2"/>
        <w:spacing w:before="156" w:after="156"/>
      </w:pPr>
      <w:bookmarkStart w:id="64" w:name="_Toc177329901"/>
      <w:r w:rsidRPr="00AB7A00">
        <w:rPr>
          <w:rFonts w:hint="eastAsia"/>
        </w:rPr>
        <w:t>岗位服务要求</w:t>
      </w:r>
      <w:bookmarkEnd w:id="64"/>
    </w:p>
    <w:p w14:paraId="7BDA6B71" w14:textId="799609BB" w:rsidR="005C5095" w:rsidRPr="00AB7A00" w:rsidRDefault="005C5095" w:rsidP="005C5095">
      <w:pPr>
        <w:pStyle w:val="afff3"/>
        <w:spacing w:before="156" w:after="156"/>
      </w:pPr>
      <w:r w:rsidRPr="00AB7A00">
        <w:rPr>
          <w:rFonts w:hint="eastAsia"/>
        </w:rPr>
        <w:t>前厅服务</w:t>
      </w:r>
    </w:p>
    <w:p w14:paraId="631C189C" w14:textId="6FEE3A5C" w:rsidR="005C5095" w:rsidRPr="00AB7A00" w:rsidRDefault="005C5095" w:rsidP="005C5095">
      <w:pPr>
        <w:pStyle w:val="afff4"/>
        <w:spacing w:before="156" w:after="156"/>
        <w:rPr>
          <w:rFonts w:ascii="宋体" w:eastAsia="宋体" w:hAnsi="宋体" w:hint="eastAsia"/>
        </w:rPr>
      </w:pPr>
      <w:r w:rsidRPr="00AB7A00">
        <w:rPr>
          <w:rFonts w:ascii="宋体" w:eastAsia="宋体" w:hAnsi="宋体" w:cs="ºÚÌå" w:hint="eastAsia"/>
        </w:rPr>
        <w:t>应提供</w:t>
      </w:r>
      <w:r w:rsidRPr="00AB7A00">
        <w:rPr>
          <w:rFonts w:ascii="宋体" w:eastAsia="宋体" w:hAnsi="宋体" w:hint="eastAsia"/>
        </w:rPr>
        <w:t>及时、准确、高效的预</w:t>
      </w:r>
      <w:r w:rsidR="00402B66" w:rsidRPr="00AB7A00">
        <w:rPr>
          <w:rFonts w:ascii="宋体" w:eastAsia="宋体" w:hAnsi="宋体" w:hint="eastAsia"/>
        </w:rPr>
        <w:t>订</w:t>
      </w:r>
      <w:r w:rsidRPr="00AB7A00">
        <w:rPr>
          <w:rFonts w:ascii="宋体" w:eastAsia="宋体" w:hAnsi="宋体" w:hint="eastAsia"/>
        </w:rPr>
        <w:t>服务。</w:t>
      </w:r>
    </w:p>
    <w:p w14:paraId="6D00AB08" w14:textId="745EFF91" w:rsidR="005C5095" w:rsidRPr="00AB7A00" w:rsidRDefault="005C5095" w:rsidP="005C5095">
      <w:pPr>
        <w:pStyle w:val="afff4"/>
        <w:spacing w:before="156" w:after="156"/>
        <w:rPr>
          <w:rFonts w:ascii="宋体" w:eastAsia="宋体" w:hAnsi="宋体" w:hint="eastAsia"/>
        </w:rPr>
      </w:pPr>
      <w:r w:rsidRPr="00AB7A00">
        <w:rPr>
          <w:rFonts w:ascii="宋体" w:eastAsia="宋体" w:hAnsi="宋体" w:hint="eastAsia"/>
        </w:rPr>
        <w:t>接待宾客应主动热情，应按公安部门要求办理入住，准确查验并及时上传宾客有效证件信息</w:t>
      </w:r>
      <w:r w:rsidR="00B12D91">
        <w:rPr>
          <w:rFonts w:ascii="宋体" w:eastAsia="宋体" w:hAnsi="宋体" w:hint="eastAsia"/>
        </w:rPr>
        <w:t>。</w:t>
      </w:r>
      <w:r w:rsidRPr="00AB7A00">
        <w:rPr>
          <w:rFonts w:ascii="宋体" w:eastAsia="宋体" w:hAnsi="宋体" w:hint="eastAsia"/>
        </w:rPr>
        <w:t>为宾客办理入住登记手续，</w:t>
      </w:r>
      <w:r w:rsidR="00B12D91">
        <w:rPr>
          <w:rFonts w:ascii="宋体" w:eastAsia="宋体" w:hAnsi="宋体" w:hint="eastAsia"/>
        </w:rPr>
        <w:t>应</w:t>
      </w:r>
      <w:r w:rsidRPr="00AB7A00">
        <w:rPr>
          <w:rFonts w:ascii="宋体" w:eastAsia="宋体" w:hAnsi="宋体" w:hint="eastAsia"/>
        </w:rPr>
        <w:t>准确无差错，并告知结算方式、退房时间等相关信息。</w:t>
      </w:r>
    </w:p>
    <w:p w14:paraId="140E1180" w14:textId="75E689DE" w:rsidR="005C5095" w:rsidRPr="00AB7A00" w:rsidRDefault="005C5095" w:rsidP="005C5095">
      <w:pPr>
        <w:pStyle w:val="afff4"/>
        <w:spacing w:before="156" w:after="156"/>
        <w:rPr>
          <w:rFonts w:ascii="宋体" w:eastAsia="宋体" w:hAnsi="宋体" w:hint="eastAsia"/>
        </w:rPr>
      </w:pPr>
      <w:r w:rsidRPr="00AB7A00">
        <w:rPr>
          <w:rFonts w:ascii="宋体" w:eastAsia="宋体" w:hAnsi="宋体"/>
        </w:rPr>
        <w:t>接待境外旅客住宿，应在24小时内向当地公安机关报送住宿登记表</w:t>
      </w:r>
      <w:r w:rsidRPr="00AB7A00">
        <w:rPr>
          <w:rFonts w:ascii="宋体" w:eastAsia="宋体" w:hAnsi="宋体" w:hint="eastAsia"/>
        </w:rPr>
        <w:t>。</w:t>
      </w:r>
    </w:p>
    <w:p w14:paraId="5B85FDEC" w14:textId="520F3703" w:rsidR="005C5095" w:rsidRPr="00AB7A00" w:rsidRDefault="005C5095" w:rsidP="005C5095">
      <w:pPr>
        <w:pStyle w:val="afff4"/>
        <w:spacing w:before="156" w:after="156"/>
        <w:rPr>
          <w:rFonts w:ascii="宋体" w:eastAsia="宋体" w:hAnsi="宋体" w:hint="eastAsia"/>
        </w:rPr>
      </w:pPr>
      <w:r w:rsidRPr="00AB7A00">
        <w:rPr>
          <w:rFonts w:ascii="宋体" w:eastAsia="宋体" w:hAnsi="宋体" w:hint="eastAsia"/>
        </w:rPr>
        <w:t>电竞酒店在</w:t>
      </w:r>
      <w:r w:rsidR="00A61D29" w:rsidRPr="00AB7A00">
        <w:rPr>
          <w:rFonts w:ascii="宋体" w:eastAsia="宋体" w:hAnsi="宋体" w:hint="eastAsia"/>
        </w:rPr>
        <w:t>预订</w:t>
      </w:r>
      <w:r w:rsidRPr="00AB7A00">
        <w:rPr>
          <w:rFonts w:ascii="宋体" w:eastAsia="宋体" w:hAnsi="宋体" w:hint="eastAsia"/>
        </w:rPr>
        <w:t>、入住等环节</w:t>
      </w:r>
      <w:r w:rsidR="00B12D91">
        <w:rPr>
          <w:rFonts w:ascii="宋体" w:eastAsia="宋体" w:hAnsi="宋体" w:hint="eastAsia"/>
        </w:rPr>
        <w:t>，</w:t>
      </w:r>
      <w:r w:rsidRPr="00AB7A00">
        <w:rPr>
          <w:rFonts w:ascii="宋体" w:eastAsia="宋体" w:hAnsi="宋体" w:hint="eastAsia"/>
        </w:rPr>
        <w:t>应明确告知宾客电竞房区域不接待未成年人。</w:t>
      </w:r>
    </w:p>
    <w:p w14:paraId="13720555" w14:textId="413948F7" w:rsidR="005C5095" w:rsidRPr="00AB7A00" w:rsidRDefault="005C5095" w:rsidP="005C5095">
      <w:pPr>
        <w:pStyle w:val="afff4"/>
        <w:spacing w:before="156" w:after="156"/>
        <w:rPr>
          <w:rFonts w:ascii="宋体" w:eastAsia="宋体" w:hAnsi="宋体" w:hint="eastAsia"/>
        </w:rPr>
      </w:pPr>
      <w:r w:rsidRPr="00AB7A00">
        <w:rPr>
          <w:rFonts w:ascii="宋体" w:eastAsia="宋体" w:hAnsi="宋体" w:hint="eastAsia"/>
        </w:rPr>
        <w:t>确认宾客抵离时间、房型、间数、付款方式，按规定收取预付款。</w:t>
      </w:r>
    </w:p>
    <w:p w14:paraId="35213805" w14:textId="77777777" w:rsidR="005C5095" w:rsidRPr="00AB7A00" w:rsidRDefault="005C5095" w:rsidP="005C5095">
      <w:pPr>
        <w:pStyle w:val="afff4"/>
        <w:spacing w:before="156" w:after="156"/>
        <w:rPr>
          <w:rFonts w:ascii="宋体" w:eastAsia="宋体" w:hAnsi="宋体" w:hint="eastAsia"/>
        </w:rPr>
      </w:pPr>
      <w:r w:rsidRPr="00AB7A00">
        <w:rPr>
          <w:rFonts w:ascii="宋体" w:eastAsia="宋体" w:hAnsi="宋体" w:cs="ºÚÌå" w:hint="eastAsia"/>
        </w:rPr>
        <w:t>提供小件行李寄存时，存放、交接、领取手续应齐全，记录应完整。</w:t>
      </w:r>
    </w:p>
    <w:p w14:paraId="01768EFE" w14:textId="186F4482" w:rsidR="005C5095" w:rsidRPr="00AB7A00" w:rsidRDefault="005C5095" w:rsidP="005C5095">
      <w:pPr>
        <w:pStyle w:val="afff4"/>
        <w:spacing w:before="156" w:after="156"/>
        <w:rPr>
          <w:rFonts w:ascii="宋体" w:eastAsia="宋体" w:hAnsi="宋体" w:hint="eastAsia"/>
        </w:rPr>
      </w:pPr>
      <w:r w:rsidRPr="00AB7A00">
        <w:rPr>
          <w:rFonts w:ascii="宋体" w:eastAsia="宋体" w:hAnsi="宋体" w:cs="ºÚÌå" w:hint="eastAsia"/>
        </w:rPr>
        <w:t>对宾客提示不应存放易燃、易爆、有毒</w:t>
      </w:r>
      <w:r w:rsidR="00B12D91">
        <w:rPr>
          <w:rFonts w:ascii="宋体" w:eastAsia="宋体" w:hAnsi="宋体" w:cs="ºÚÌå" w:hint="eastAsia"/>
        </w:rPr>
        <w:t>及</w:t>
      </w:r>
      <w:r w:rsidRPr="00AB7A00">
        <w:rPr>
          <w:rFonts w:ascii="宋体" w:eastAsia="宋体" w:hAnsi="宋体" w:cs="ºÚÌå" w:hint="eastAsia"/>
        </w:rPr>
        <w:t>其它违禁物品</w:t>
      </w:r>
      <w:r w:rsidR="00402B66" w:rsidRPr="00AB7A00">
        <w:rPr>
          <w:rFonts w:ascii="宋体" w:eastAsia="宋体" w:hAnsi="宋体" w:cs="ºÚÌå" w:hint="eastAsia"/>
        </w:rPr>
        <w:t>，</w:t>
      </w:r>
      <w:r w:rsidRPr="00AB7A00">
        <w:rPr>
          <w:rFonts w:ascii="宋体" w:eastAsia="宋体" w:hAnsi="宋体"/>
        </w:rPr>
        <w:t>一经发现应</w:t>
      </w:r>
      <w:r w:rsidRPr="00AB7A00">
        <w:rPr>
          <w:rFonts w:ascii="宋体" w:eastAsia="宋体" w:hAnsi="宋体" w:hint="eastAsia"/>
        </w:rPr>
        <w:t>及时</w:t>
      </w:r>
      <w:r w:rsidRPr="00AB7A00">
        <w:rPr>
          <w:rFonts w:ascii="宋体" w:eastAsia="宋体" w:hAnsi="宋体"/>
        </w:rPr>
        <w:t>报告公安机关。</w:t>
      </w:r>
    </w:p>
    <w:p w14:paraId="20568EFD" w14:textId="305DEABD" w:rsidR="005C5095" w:rsidRPr="00AB7A00" w:rsidRDefault="005C5095" w:rsidP="005C5095">
      <w:pPr>
        <w:pStyle w:val="afff4"/>
        <w:spacing w:before="156" w:after="156"/>
        <w:rPr>
          <w:rFonts w:ascii="宋体" w:eastAsia="宋体" w:hAnsi="宋体" w:cs="ºÚÌå" w:hint="eastAsia"/>
        </w:rPr>
      </w:pPr>
      <w:r w:rsidRPr="00AB7A00">
        <w:rPr>
          <w:rFonts w:ascii="宋体" w:eastAsia="宋体" w:hAnsi="宋体" w:cs="ºÚÌå" w:hint="eastAsia"/>
        </w:rPr>
        <w:t>为宾客办理结账时，应</w:t>
      </w:r>
      <w:r w:rsidR="005F2E30" w:rsidRPr="00AB7A00">
        <w:rPr>
          <w:rFonts w:ascii="宋体" w:eastAsia="宋体" w:hAnsi="宋体" w:cs="ºÚÌå" w:hint="eastAsia"/>
        </w:rPr>
        <w:t>准确</w:t>
      </w:r>
      <w:r w:rsidR="005F2E30">
        <w:rPr>
          <w:rFonts w:ascii="宋体" w:eastAsia="宋体" w:hAnsi="宋体" w:cs="ºÚÌå" w:hint="eastAsia"/>
        </w:rPr>
        <w:t>、</w:t>
      </w:r>
      <w:r w:rsidRPr="00AB7A00">
        <w:rPr>
          <w:rFonts w:ascii="宋体" w:eastAsia="宋体" w:hAnsi="宋体" w:cs="ºÚÌå" w:hint="eastAsia"/>
        </w:rPr>
        <w:t>迅速，手续齐全。</w:t>
      </w:r>
    </w:p>
    <w:p w14:paraId="666580F7" w14:textId="548AE608" w:rsidR="005C5095" w:rsidRPr="00AB7A00" w:rsidRDefault="005C5095" w:rsidP="005C5095">
      <w:pPr>
        <w:pStyle w:val="afff4"/>
        <w:spacing w:before="156" w:after="156"/>
        <w:rPr>
          <w:rFonts w:ascii="宋体" w:eastAsia="宋体" w:hAnsi="宋体" w:hint="eastAsia"/>
        </w:rPr>
      </w:pPr>
      <w:r w:rsidRPr="00AB7A00">
        <w:rPr>
          <w:rFonts w:ascii="宋体" w:eastAsia="宋体" w:hAnsi="宋体" w:cs="ºÚÌå" w:hint="eastAsia"/>
        </w:rPr>
        <w:t>应</w:t>
      </w:r>
      <w:r w:rsidRPr="00AB7A00">
        <w:rPr>
          <w:rFonts w:ascii="宋体" w:eastAsia="宋体" w:hAnsi="宋体" w:hint="eastAsia"/>
        </w:rPr>
        <w:t>接受现金</w:t>
      </w:r>
      <w:r w:rsidR="00F31673" w:rsidRPr="00AB7A00">
        <w:rPr>
          <w:rFonts w:ascii="宋体" w:eastAsia="宋体" w:hAnsi="宋体" w:hint="eastAsia"/>
        </w:rPr>
        <w:t>支付</w:t>
      </w:r>
      <w:r w:rsidRPr="00AB7A00">
        <w:rPr>
          <w:rFonts w:ascii="宋体" w:eastAsia="宋体" w:hAnsi="宋体" w:hint="eastAsia"/>
        </w:rPr>
        <w:t>、</w:t>
      </w:r>
      <w:r w:rsidR="00F31673" w:rsidRPr="00AB7A00">
        <w:rPr>
          <w:rFonts w:ascii="宋体" w:eastAsia="宋体" w:hAnsi="宋体" w:hint="eastAsia"/>
        </w:rPr>
        <w:t>银行卡支付、</w:t>
      </w:r>
      <w:r w:rsidRPr="00AB7A00">
        <w:rPr>
          <w:rFonts w:ascii="宋体" w:eastAsia="宋体" w:hAnsi="宋体" w:hint="eastAsia"/>
        </w:rPr>
        <w:t>线上支付等</w:t>
      </w:r>
      <w:r w:rsidR="00F31673" w:rsidRPr="00AB7A00">
        <w:rPr>
          <w:rFonts w:ascii="宋体" w:eastAsia="宋体" w:hAnsi="宋体" w:hint="eastAsia"/>
        </w:rPr>
        <w:t>方式</w:t>
      </w:r>
      <w:r w:rsidRPr="00AB7A00">
        <w:rPr>
          <w:rFonts w:ascii="宋体" w:eastAsia="宋体" w:hAnsi="宋体" w:hint="eastAsia"/>
        </w:rPr>
        <w:t>进行结算。</w:t>
      </w:r>
    </w:p>
    <w:p w14:paraId="007A6B9D" w14:textId="44B403B9" w:rsidR="005C5095" w:rsidRPr="00AB7A00" w:rsidRDefault="005C5095" w:rsidP="005C5095">
      <w:pPr>
        <w:pStyle w:val="afff3"/>
        <w:spacing w:before="156" w:after="156"/>
      </w:pPr>
      <w:r w:rsidRPr="00AB7A00">
        <w:rPr>
          <w:rFonts w:hint="eastAsia"/>
        </w:rPr>
        <w:t>客房服务</w:t>
      </w:r>
    </w:p>
    <w:p w14:paraId="41DC99BE" w14:textId="6C7F4062" w:rsidR="005C5095" w:rsidRPr="00AB7A00" w:rsidRDefault="005C5095" w:rsidP="005C5095">
      <w:pPr>
        <w:pStyle w:val="afff4"/>
        <w:spacing w:before="156" w:after="156"/>
        <w:rPr>
          <w:rFonts w:ascii="宋体" w:eastAsia="宋体" w:hAnsi="宋体" w:hint="eastAsia"/>
        </w:rPr>
      </w:pPr>
      <w:r w:rsidRPr="00AB7A00">
        <w:rPr>
          <w:rFonts w:ascii="宋体" w:eastAsia="宋体" w:hAnsi="宋体" w:hint="eastAsia"/>
        </w:rPr>
        <w:lastRenderedPageBreak/>
        <w:t>宾客离店后应及时清扫</w:t>
      </w:r>
      <w:r w:rsidR="0060714E" w:rsidRPr="00AB7A00">
        <w:rPr>
          <w:rFonts w:ascii="宋体" w:eastAsia="宋体" w:hAnsi="宋体" w:hint="eastAsia"/>
        </w:rPr>
        <w:t>。</w:t>
      </w:r>
      <w:r w:rsidRPr="00AB7A00">
        <w:rPr>
          <w:rFonts w:ascii="宋体" w:eastAsia="宋体" w:hAnsi="宋体" w:hint="eastAsia"/>
        </w:rPr>
        <w:t>发现宾客遗留物品，应及时交送宾客或按规定处置。</w:t>
      </w:r>
    </w:p>
    <w:p w14:paraId="0A78BB40" w14:textId="1D2C2924" w:rsidR="005C5095" w:rsidRPr="00AB7A00" w:rsidRDefault="005C5095" w:rsidP="005C5095">
      <w:pPr>
        <w:pStyle w:val="afff4"/>
        <w:spacing w:before="156" w:after="156"/>
        <w:rPr>
          <w:rFonts w:ascii="宋体" w:eastAsia="宋体" w:hAnsi="宋体" w:hint="eastAsia"/>
        </w:rPr>
      </w:pPr>
      <w:r w:rsidRPr="00AB7A00">
        <w:rPr>
          <w:rFonts w:ascii="宋体" w:eastAsia="宋体" w:hAnsi="宋体" w:hint="eastAsia"/>
        </w:rPr>
        <w:t>客房与卫生间应清扫整洁。</w:t>
      </w:r>
    </w:p>
    <w:p w14:paraId="6BE2435E" w14:textId="179D8F11" w:rsidR="005C5095" w:rsidRPr="00AB7A00" w:rsidRDefault="005C5095" w:rsidP="005C5095">
      <w:pPr>
        <w:pStyle w:val="afff4"/>
        <w:spacing w:before="156" w:after="156"/>
        <w:rPr>
          <w:rFonts w:ascii="宋体" w:eastAsia="宋体" w:hAnsi="宋体" w:hint="eastAsia"/>
        </w:rPr>
      </w:pPr>
      <w:r w:rsidRPr="00AB7A00">
        <w:rPr>
          <w:rFonts w:ascii="宋体" w:eastAsia="宋体" w:hAnsi="宋体" w:hint="eastAsia"/>
        </w:rPr>
        <w:t>应宾客要求及时更换客用品或一客一换。</w:t>
      </w:r>
    </w:p>
    <w:p w14:paraId="4D20BEB4" w14:textId="6FF929C4" w:rsidR="005C5095" w:rsidRPr="00AB7A00" w:rsidRDefault="005C5095" w:rsidP="005C5095">
      <w:pPr>
        <w:pStyle w:val="afff4"/>
        <w:spacing w:before="156" w:after="156"/>
        <w:rPr>
          <w:rFonts w:ascii="宋体" w:eastAsia="宋体" w:hAnsi="宋体" w:cs="宋体" w:hint="eastAsia"/>
        </w:rPr>
      </w:pPr>
      <w:r w:rsidRPr="00AB7A00">
        <w:rPr>
          <w:rFonts w:ascii="宋体" w:eastAsia="宋体" w:hAnsi="宋体" w:hint="eastAsia"/>
        </w:rPr>
        <w:t>应按卫生安全规定</w:t>
      </w:r>
      <w:r w:rsidRPr="00AB7A00">
        <w:rPr>
          <w:rFonts w:ascii="宋体" w:eastAsia="宋体" w:hAnsi="宋体" w:cs="宋体" w:hint="eastAsia"/>
        </w:rPr>
        <w:t>清洁、消毒杯具。</w:t>
      </w:r>
    </w:p>
    <w:p w14:paraId="63F42B08" w14:textId="31A930C9" w:rsidR="005C5095" w:rsidRPr="00AB7A00" w:rsidRDefault="005C5095" w:rsidP="005C5095">
      <w:pPr>
        <w:pStyle w:val="afff4"/>
        <w:spacing w:before="156" w:after="156"/>
        <w:rPr>
          <w:rFonts w:ascii="宋体" w:eastAsia="宋体" w:hAnsi="宋体" w:hint="eastAsia"/>
        </w:rPr>
      </w:pPr>
      <w:r w:rsidRPr="00AB7A00">
        <w:rPr>
          <w:rFonts w:ascii="宋体" w:eastAsia="宋体" w:hAnsi="宋体" w:hint="eastAsia"/>
        </w:rPr>
        <w:t>客房物品应码放整齐。宜将宾客个人的浴室用品摆放整齐。</w:t>
      </w:r>
    </w:p>
    <w:p w14:paraId="2634A100" w14:textId="2442AA26" w:rsidR="005C5095" w:rsidRPr="00AB7A00" w:rsidRDefault="007879DD" w:rsidP="005C5095">
      <w:pPr>
        <w:pStyle w:val="afff4"/>
        <w:spacing w:before="156" w:after="156"/>
        <w:rPr>
          <w:rFonts w:ascii="宋体" w:eastAsia="宋体" w:hAnsi="宋体" w:hint="eastAsia"/>
        </w:rPr>
      </w:pPr>
      <w:r w:rsidRPr="00AB7A00">
        <w:rPr>
          <w:rFonts w:ascii="宋体" w:eastAsia="宋体" w:hAnsi="宋体" w:hint="eastAsia"/>
        </w:rPr>
        <w:t>应按不同用途分类正确使用清洁抹布，按要求清洗消毒。</w:t>
      </w:r>
    </w:p>
    <w:p w14:paraId="65478C80" w14:textId="5DDE807C" w:rsidR="007879DD" w:rsidRPr="00AB7A00" w:rsidRDefault="007879DD" w:rsidP="007879DD">
      <w:pPr>
        <w:pStyle w:val="afff4"/>
        <w:spacing w:before="156" w:after="156"/>
        <w:rPr>
          <w:rFonts w:ascii="宋体" w:eastAsia="宋体" w:hAnsi="宋体" w:hint="eastAsia"/>
        </w:rPr>
      </w:pPr>
      <w:r w:rsidRPr="00AB7A00">
        <w:rPr>
          <w:rFonts w:ascii="宋体" w:eastAsia="宋体" w:hAnsi="宋体" w:hint="eastAsia"/>
        </w:rPr>
        <w:t>可提供自助或有偿洗衣服务。自助洗衣服务应注明必要的使用说明和注意事项，有偿洗衣服务应在洗衣单上明码标价并注明服务方式。</w:t>
      </w:r>
    </w:p>
    <w:p w14:paraId="0E62F8CF" w14:textId="59C763C2" w:rsidR="007879DD" w:rsidRPr="00AB7A00" w:rsidRDefault="007879DD" w:rsidP="007879DD">
      <w:pPr>
        <w:pStyle w:val="afff4"/>
        <w:spacing w:before="156" w:after="156"/>
        <w:rPr>
          <w:rFonts w:ascii="宋体" w:eastAsia="宋体" w:hAnsi="宋体" w:hint="eastAsia"/>
        </w:rPr>
      </w:pPr>
      <w:r w:rsidRPr="00AB7A00">
        <w:rPr>
          <w:rFonts w:ascii="宋体" w:eastAsia="宋体" w:hAnsi="宋体" w:cs="ºÚÌå" w:hint="eastAsia"/>
        </w:rPr>
        <w:t>应</w:t>
      </w:r>
      <w:r w:rsidRPr="00AB7A00">
        <w:rPr>
          <w:rFonts w:ascii="宋体" w:eastAsia="宋体" w:hAnsi="宋体" w:hint="eastAsia"/>
        </w:rPr>
        <w:t>按照生活垃圾分类的要求处理垃圾。</w:t>
      </w:r>
    </w:p>
    <w:p w14:paraId="7B25FE5B" w14:textId="745FA5CA" w:rsidR="007879DD" w:rsidRPr="00AB7A00" w:rsidRDefault="007879DD" w:rsidP="007879DD">
      <w:pPr>
        <w:pStyle w:val="afff3"/>
        <w:spacing w:before="156" w:after="156"/>
      </w:pPr>
      <w:r w:rsidRPr="00AB7A00">
        <w:rPr>
          <w:rFonts w:hint="eastAsia"/>
        </w:rPr>
        <w:t>餐厅服务</w:t>
      </w:r>
    </w:p>
    <w:p w14:paraId="1CCD9555" w14:textId="208F9A84" w:rsidR="007879DD" w:rsidRPr="00AB7A00" w:rsidRDefault="007879DD" w:rsidP="007879DD">
      <w:pPr>
        <w:pStyle w:val="afff4"/>
        <w:spacing w:before="156" w:after="156"/>
        <w:rPr>
          <w:rFonts w:ascii="宋体" w:eastAsia="宋体" w:hAnsi="宋体" w:hint="eastAsia"/>
        </w:rPr>
      </w:pPr>
      <w:r w:rsidRPr="00AB7A00">
        <w:rPr>
          <w:rFonts w:ascii="宋体" w:eastAsia="宋体" w:hAnsi="宋体" w:hint="eastAsia"/>
        </w:rPr>
        <w:t>接待宾客应热情主动。</w:t>
      </w:r>
    </w:p>
    <w:p w14:paraId="12009B74" w14:textId="4DBAD291" w:rsidR="007879DD" w:rsidRPr="00AB7A00" w:rsidRDefault="007879DD" w:rsidP="007879DD">
      <w:pPr>
        <w:pStyle w:val="afff4"/>
        <w:spacing w:before="156" w:after="156"/>
        <w:rPr>
          <w:rFonts w:ascii="宋体" w:eastAsia="宋体" w:hAnsi="宋体" w:hint="eastAsia"/>
        </w:rPr>
      </w:pPr>
      <w:r w:rsidRPr="00AB7A00">
        <w:rPr>
          <w:rFonts w:ascii="宋体" w:eastAsia="宋体" w:hAnsi="宋体" w:hint="eastAsia"/>
        </w:rPr>
        <w:t>应提供明码标价的菜单。</w:t>
      </w:r>
    </w:p>
    <w:p w14:paraId="5D7570D2" w14:textId="489BD1CC" w:rsidR="007879DD" w:rsidRPr="00AB7A00" w:rsidRDefault="007879DD" w:rsidP="007879DD">
      <w:pPr>
        <w:pStyle w:val="afff4"/>
        <w:spacing w:before="156" w:after="156"/>
        <w:rPr>
          <w:rFonts w:ascii="宋体" w:eastAsia="宋体" w:hAnsi="宋体" w:hint="eastAsia"/>
        </w:rPr>
      </w:pPr>
      <w:r w:rsidRPr="00AB7A00">
        <w:rPr>
          <w:rFonts w:ascii="宋体" w:eastAsia="宋体" w:hAnsi="宋体" w:hint="eastAsia"/>
        </w:rPr>
        <w:t>应提供小份或半份菜</w:t>
      </w:r>
      <w:r w:rsidR="000D7020" w:rsidRPr="00AB7A00">
        <w:rPr>
          <w:rFonts w:ascii="宋体" w:eastAsia="宋体" w:hAnsi="宋体" w:hint="eastAsia"/>
        </w:rPr>
        <w:t>，应有“节俭养德”或“光盘行动”的温馨提示。</w:t>
      </w:r>
    </w:p>
    <w:p w14:paraId="76F24503" w14:textId="32C24A69" w:rsidR="007879DD" w:rsidRPr="00AB7A00" w:rsidRDefault="007879DD" w:rsidP="007879DD">
      <w:pPr>
        <w:pStyle w:val="afff4"/>
        <w:spacing w:before="156" w:after="156"/>
        <w:rPr>
          <w:rFonts w:ascii="宋体" w:eastAsia="宋体" w:hAnsi="宋体" w:hint="eastAsia"/>
        </w:rPr>
      </w:pPr>
      <w:r w:rsidRPr="00AB7A00">
        <w:rPr>
          <w:rFonts w:ascii="宋体" w:eastAsia="宋体" w:hAnsi="宋体" w:hint="eastAsia"/>
        </w:rPr>
        <w:t>宾客用餐结束后，应及时清理桌面。</w:t>
      </w:r>
    </w:p>
    <w:p w14:paraId="6BD6A622" w14:textId="3A3194D2" w:rsidR="007879DD" w:rsidRPr="00AB7A00" w:rsidRDefault="007879DD" w:rsidP="007879DD">
      <w:pPr>
        <w:pStyle w:val="afff4"/>
        <w:spacing w:before="156" w:after="156"/>
        <w:rPr>
          <w:rFonts w:ascii="宋体" w:eastAsia="宋体" w:hAnsi="宋体" w:hint="eastAsia"/>
        </w:rPr>
      </w:pPr>
      <w:r w:rsidRPr="00AB7A00">
        <w:rPr>
          <w:rFonts w:ascii="宋体" w:eastAsia="宋体" w:hAnsi="宋体" w:hint="eastAsia"/>
        </w:rPr>
        <w:t>应提供打包服务，餐具符合环保要求。</w:t>
      </w:r>
    </w:p>
    <w:p w14:paraId="7C1E618D" w14:textId="0ACF657F" w:rsidR="009A0CC9" w:rsidRPr="00AB7A00" w:rsidRDefault="007879DD" w:rsidP="009A0CC9">
      <w:pPr>
        <w:pStyle w:val="afff4"/>
        <w:spacing w:before="156" w:after="156"/>
        <w:rPr>
          <w:rFonts w:ascii="宋体" w:eastAsia="宋体" w:hAnsi="宋体" w:hint="eastAsia"/>
        </w:rPr>
      </w:pPr>
      <w:r w:rsidRPr="00AB7A00">
        <w:rPr>
          <w:rFonts w:ascii="宋体" w:eastAsia="宋体" w:hAnsi="宋体" w:hint="eastAsia"/>
        </w:rPr>
        <w:t>应提供</w:t>
      </w:r>
      <w:r w:rsidR="00F31673" w:rsidRPr="00AB7A00">
        <w:rPr>
          <w:rFonts w:ascii="宋体" w:eastAsia="宋体" w:hAnsi="宋体" w:hint="eastAsia"/>
        </w:rPr>
        <w:t>现金支付、银行卡支付和</w:t>
      </w:r>
      <w:r w:rsidRPr="00AB7A00">
        <w:rPr>
          <w:rFonts w:ascii="宋体" w:eastAsia="宋体" w:hAnsi="宋体" w:hint="eastAsia"/>
        </w:rPr>
        <w:t>线上支付</w:t>
      </w:r>
      <w:r w:rsidR="00F31673" w:rsidRPr="00AB7A00">
        <w:rPr>
          <w:rFonts w:ascii="宋体" w:eastAsia="宋体" w:hAnsi="宋体" w:hint="eastAsia"/>
        </w:rPr>
        <w:t>等方式进行结账</w:t>
      </w:r>
      <w:r w:rsidRPr="00AB7A00">
        <w:rPr>
          <w:rFonts w:ascii="宋体" w:eastAsia="宋体" w:hAnsi="宋体" w:hint="eastAsia"/>
        </w:rPr>
        <w:t>。</w:t>
      </w:r>
    </w:p>
    <w:p w14:paraId="130CDB71" w14:textId="334AFEAB" w:rsidR="007879DD" w:rsidRPr="00AB7A00" w:rsidRDefault="009A0CC9" w:rsidP="007879DD">
      <w:pPr>
        <w:pStyle w:val="afff4"/>
        <w:spacing w:before="156" w:after="156"/>
        <w:rPr>
          <w:rFonts w:ascii="宋体" w:eastAsia="宋体" w:hAnsi="宋体" w:hint="eastAsia"/>
        </w:rPr>
      </w:pPr>
      <w:r w:rsidRPr="00AB7A00">
        <w:rPr>
          <w:rFonts w:ascii="宋体" w:eastAsia="宋体" w:hAnsi="宋体" w:hint="eastAsia"/>
        </w:rPr>
        <w:t>结账时，应</w:t>
      </w:r>
      <w:r w:rsidR="00712AAE" w:rsidRPr="00AB7A00">
        <w:rPr>
          <w:rFonts w:ascii="宋体" w:eastAsia="宋体" w:hAnsi="宋体" w:hint="eastAsia"/>
        </w:rPr>
        <w:t>准确</w:t>
      </w:r>
      <w:r w:rsidR="00712AAE">
        <w:rPr>
          <w:rFonts w:ascii="宋体" w:eastAsia="宋体" w:hAnsi="宋体" w:hint="eastAsia"/>
        </w:rPr>
        <w:t>、</w:t>
      </w:r>
      <w:r w:rsidRPr="00AB7A00">
        <w:rPr>
          <w:rFonts w:ascii="宋体" w:eastAsia="宋体" w:hAnsi="宋体" w:hint="eastAsia"/>
        </w:rPr>
        <w:t>快捷，手续齐全。</w:t>
      </w:r>
    </w:p>
    <w:p w14:paraId="768803D7" w14:textId="0D8AF9E5" w:rsidR="00555D1F" w:rsidRPr="00AB7A00" w:rsidRDefault="00555D1F" w:rsidP="00555D1F">
      <w:pPr>
        <w:pStyle w:val="afff1"/>
        <w:spacing w:before="312" w:after="312"/>
      </w:pPr>
      <w:bookmarkStart w:id="65" w:name="_Toc177329902"/>
      <w:bookmarkStart w:id="66" w:name="_Toc177971709"/>
      <w:r w:rsidRPr="00AB7A00">
        <w:rPr>
          <w:rFonts w:hint="eastAsia"/>
        </w:rPr>
        <w:t>卫生要求</w:t>
      </w:r>
      <w:bookmarkEnd w:id="65"/>
      <w:bookmarkEnd w:id="66"/>
    </w:p>
    <w:p w14:paraId="14E2C983" w14:textId="4C1D2277" w:rsidR="00555D1F" w:rsidRPr="00AB7A00" w:rsidRDefault="00555D1F" w:rsidP="00555D1F">
      <w:pPr>
        <w:pStyle w:val="afff2"/>
        <w:spacing w:before="156" w:after="156"/>
      </w:pPr>
      <w:bookmarkStart w:id="67" w:name="_Toc177329903"/>
      <w:r w:rsidRPr="00AB7A00">
        <w:rPr>
          <w:rFonts w:hint="eastAsia"/>
        </w:rPr>
        <w:t>卫生证照</w:t>
      </w:r>
      <w:bookmarkEnd w:id="67"/>
    </w:p>
    <w:p w14:paraId="2F31EE0B" w14:textId="77777777" w:rsidR="00555D1F" w:rsidRPr="00AB7A00" w:rsidRDefault="00555D1F" w:rsidP="00555D1F">
      <w:pPr>
        <w:pStyle w:val="afff3"/>
        <w:spacing w:before="156" w:after="156"/>
        <w:rPr>
          <w:rFonts w:ascii="宋体" w:eastAsia="宋体" w:hAnsi="宋体" w:hint="eastAsia"/>
        </w:rPr>
      </w:pPr>
      <w:r w:rsidRPr="00AB7A00">
        <w:rPr>
          <w:rFonts w:ascii="宋体" w:eastAsia="宋体" w:hAnsi="宋体" w:hint="eastAsia"/>
        </w:rPr>
        <w:t>卫生类相关证照应在有效期内，按规定年检。</w:t>
      </w:r>
    </w:p>
    <w:p w14:paraId="59999B36" w14:textId="48F38187" w:rsidR="00555D1F" w:rsidRPr="00AB7A00" w:rsidRDefault="00712AAE" w:rsidP="00555D1F">
      <w:pPr>
        <w:pStyle w:val="afff3"/>
        <w:spacing w:before="156" w:after="156"/>
        <w:rPr>
          <w:rFonts w:ascii="宋体" w:eastAsia="宋体" w:hAnsi="宋体" w:hint="eastAsia"/>
        </w:rPr>
      </w:pPr>
      <w:r>
        <w:rPr>
          <w:rFonts w:ascii="宋体" w:eastAsia="宋体" w:hAnsi="宋体" w:hint="eastAsia"/>
        </w:rPr>
        <w:t>应</w:t>
      </w:r>
      <w:r w:rsidR="00555D1F" w:rsidRPr="00AB7A00">
        <w:rPr>
          <w:rFonts w:ascii="宋体" w:eastAsia="宋体" w:hAnsi="宋体" w:hint="eastAsia"/>
        </w:rPr>
        <w:t>在前</w:t>
      </w:r>
      <w:r w:rsidR="0060714E" w:rsidRPr="00AB7A00">
        <w:rPr>
          <w:rFonts w:ascii="宋体" w:eastAsia="宋体" w:hAnsi="宋体" w:hint="eastAsia"/>
        </w:rPr>
        <w:t>厅</w:t>
      </w:r>
      <w:r w:rsidR="00555D1F" w:rsidRPr="00AB7A00">
        <w:rPr>
          <w:rFonts w:ascii="宋体" w:eastAsia="宋体" w:hAnsi="宋体" w:hint="eastAsia"/>
        </w:rPr>
        <w:t>、餐</w:t>
      </w:r>
      <w:r w:rsidR="009151A1">
        <w:rPr>
          <w:rFonts w:ascii="宋体" w:eastAsia="宋体" w:hAnsi="宋体" w:hint="eastAsia"/>
        </w:rPr>
        <w:t>厅</w:t>
      </w:r>
      <w:r w:rsidR="00555D1F" w:rsidRPr="00AB7A00">
        <w:rPr>
          <w:rFonts w:ascii="宋体" w:eastAsia="宋体" w:hAnsi="宋体" w:hint="eastAsia"/>
        </w:rPr>
        <w:t>等合适位置摆放卫生类相应证照。</w:t>
      </w:r>
    </w:p>
    <w:p w14:paraId="081EB7D7" w14:textId="15B130CE" w:rsidR="00C72AA5" w:rsidRPr="00AB7A00" w:rsidRDefault="00C72AA5" w:rsidP="00C72AA5">
      <w:pPr>
        <w:pStyle w:val="afff2"/>
        <w:spacing w:before="156" w:after="156"/>
      </w:pPr>
      <w:bookmarkStart w:id="68" w:name="_Toc177329904"/>
      <w:r w:rsidRPr="00AB7A00">
        <w:rPr>
          <w:rFonts w:hint="eastAsia"/>
        </w:rPr>
        <w:t>员工卫生</w:t>
      </w:r>
      <w:bookmarkEnd w:id="68"/>
    </w:p>
    <w:p w14:paraId="07738F2C" w14:textId="0EFEDFFF" w:rsidR="00C72AA5" w:rsidRPr="00AB7A00" w:rsidRDefault="0060714E" w:rsidP="00C72AA5">
      <w:pPr>
        <w:pStyle w:val="afff3"/>
        <w:spacing w:before="156" w:after="156"/>
        <w:rPr>
          <w:rFonts w:ascii="宋体" w:eastAsia="宋体" w:hAnsi="宋体" w:hint="eastAsia"/>
        </w:rPr>
      </w:pPr>
      <w:r w:rsidRPr="00AB7A00">
        <w:rPr>
          <w:rFonts w:ascii="宋体" w:eastAsia="宋体" w:hAnsi="宋体" w:hint="eastAsia"/>
        </w:rPr>
        <w:t>直接为</w:t>
      </w:r>
      <w:r w:rsidR="003B7ED5">
        <w:rPr>
          <w:rFonts w:ascii="宋体" w:eastAsia="宋体" w:hAnsi="宋体" w:hint="eastAsia"/>
        </w:rPr>
        <w:t>宾</w:t>
      </w:r>
      <w:r w:rsidRPr="00AB7A00">
        <w:rPr>
          <w:rFonts w:ascii="宋体" w:eastAsia="宋体" w:hAnsi="宋体" w:hint="eastAsia"/>
        </w:rPr>
        <w:t>客服务的人员</w:t>
      </w:r>
      <w:r w:rsidR="00C72AA5" w:rsidRPr="00AB7A00">
        <w:rPr>
          <w:rFonts w:ascii="宋体" w:eastAsia="宋体" w:hAnsi="宋体" w:hint="eastAsia"/>
        </w:rPr>
        <w:t>应持</w:t>
      </w:r>
      <w:r w:rsidRPr="00AB7A00">
        <w:rPr>
          <w:rFonts w:ascii="宋体" w:eastAsia="宋体" w:hAnsi="宋体" w:hint="eastAsia"/>
        </w:rPr>
        <w:t>有</w:t>
      </w:r>
      <w:r w:rsidR="00C72AA5" w:rsidRPr="00AB7A00">
        <w:rPr>
          <w:rFonts w:ascii="宋体" w:eastAsia="宋体" w:hAnsi="宋体" w:hint="eastAsia"/>
        </w:rPr>
        <w:t>健康</w:t>
      </w:r>
      <w:r w:rsidRPr="00AB7A00">
        <w:rPr>
          <w:rFonts w:ascii="宋体" w:eastAsia="宋体" w:hAnsi="宋体" w:hint="eastAsia"/>
        </w:rPr>
        <w:t>合格</w:t>
      </w:r>
      <w:r w:rsidR="00C72AA5" w:rsidRPr="00AB7A00">
        <w:rPr>
          <w:rFonts w:ascii="宋体" w:eastAsia="宋体" w:hAnsi="宋体" w:hint="eastAsia"/>
        </w:rPr>
        <w:t>证</w:t>
      </w:r>
      <w:r w:rsidRPr="00AB7A00">
        <w:rPr>
          <w:rFonts w:ascii="宋体" w:eastAsia="宋体" w:hAnsi="宋体" w:hint="eastAsia"/>
        </w:rPr>
        <w:t>明且每年接受体检</w:t>
      </w:r>
      <w:r w:rsidR="00C72AA5" w:rsidRPr="00AB7A00">
        <w:rPr>
          <w:rFonts w:ascii="宋体" w:eastAsia="宋体" w:hAnsi="宋体" w:hint="eastAsia"/>
        </w:rPr>
        <w:t>，体检合格后方能上岗。</w:t>
      </w:r>
    </w:p>
    <w:p w14:paraId="748E6AA4" w14:textId="03180D1A" w:rsidR="00C72AA5" w:rsidRPr="00AB7A00" w:rsidRDefault="00C72AA5" w:rsidP="00C72AA5">
      <w:pPr>
        <w:pStyle w:val="afff3"/>
        <w:spacing w:before="156" w:after="156"/>
        <w:rPr>
          <w:rFonts w:ascii="宋体" w:eastAsia="宋体" w:hAnsi="宋体" w:hint="eastAsia"/>
        </w:rPr>
      </w:pPr>
      <w:r w:rsidRPr="00AB7A00">
        <w:rPr>
          <w:rFonts w:ascii="宋体" w:eastAsia="宋体" w:hAnsi="宋体" w:cs="ºÚÌå" w:hint="eastAsia"/>
        </w:rPr>
        <w:t>应遵</w:t>
      </w:r>
      <w:r w:rsidRPr="00AB7A00">
        <w:rPr>
          <w:rFonts w:ascii="宋体" w:eastAsia="宋体" w:hAnsi="宋体" w:hint="eastAsia"/>
        </w:rPr>
        <w:t>守旅馆卫生制度和岗位卫生要求。</w:t>
      </w:r>
    </w:p>
    <w:p w14:paraId="6B9B0294" w14:textId="3E85FFEC" w:rsidR="00C72AA5" w:rsidRPr="00AB7A00" w:rsidRDefault="00C72AA5" w:rsidP="00C72AA5">
      <w:pPr>
        <w:pStyle w:val="afff2"/>
        <w:spacing w:before="156" w:after="156"/>
      </w:pPr>
      <w:bookmarkStart w:id="69" w:name="_Toc177329905"/>
      <w:r w:rsidRPr="00AB7A00">
        <w:rPr>
          <w:rFonts w:hint="eastAsia"/>
        </w:rPr>
        <w:t>室外卫生</w:t>
      </w:r>
      <w:bookmarkEnd w:id="69"/>
    </w:p>
    <w:p w14:paraId="2E18F4E8" w14:textId="7AA63D44" w:rsidR="00C72AA5" w:rsidRPr="00AB7A00" w:rsidRDefault="00C72AA5" w:rsidP="00C72AA5">
      <w:pPr>
        <w:pStyle w:val="afff3"/>
        <w:spacing w:before="156" w:after="156"/>
        <w:rPr>
          <w:rFonts w:ascii="宋体" w:eastAsia="宋体" w:hAnsi="宋体" w:hint="eastAsia"/>
        </w:rPr>
      </w:pPr>
      <w:r w:rsidRPr="00AB7A00">
        <w:rPr>
          <w:rFonts w:ascii="宋体" w:eastAsia="宋体" w:hAnsi="宋体" w:hint="eastAsia"/>
        </w:rPr>
        <w:t>门前场地、绿地应清洁，无杂物。</w:t>
      </w:r>
    </w:p>
    <w:p w14:paraId="0ADA1C34" w14:textId="02F5463C" w:rsidR="00C72AA5" w:rsidRPr="00AB7A00" w:rsidRDefault="00C72AA5" w:rsidP="00C72AA5">
      <w:pPr>
        <w:pStyle w:val="afff3"/>
        <w:spacing w:before="156" w:after="156"/>
        <w:rPr>
          <w:rFonts w:ascii="宋体" w:eastAsia="宋体" w:hAnsi="宋体" w:hint="eastAsia"/>
        </w:rPr>
      </w:pPr>
      <w:r w:rsidRPr="00AB7A00">
        <w:rPr>
          <w:rFonts w:ascii="宋体" w:eastAsia="宋体" w:hAnsi="宋体" w:hint="eastAsia"/>
        </w:rPr>
        <w:t>建筑物外观应清洁。</w:t>
      </w:r>
    </w:p>
    <w:p w14:paraId="28CC4412" w14:textId="332F1774" w:rsidR="00C72AA5" w:rsidRPr="00AB7A00" w:rsidRDefault="00C72AA5" w:rsidP="00C72AA5">
      <w:pPr>
        <w:pStyle w:val="afff3"/>
        <w:spacing w:before="156" w:after="156"/>
        <w:rPr>
          <w:rFonts w:ascii="宋体" w:eastAsia="宋体" w:hAnsi="宋体" w:hint="eastAsia"/>
        </w:rPr>
      </w:pPr>
      <w:r w:rsidRPr="00AB7A00">
        <w:rPr>
          <w:rFonts w:ascii="宋体" w:eastAsia="宋体" w:hAnsi="宋体" w:hint="eastAsia"/>
        </w:rPr>
        <w:t>店名、店徽应</w:t>
      </w:r>
      <w:r w:rsidR="00E03ABC" w:rsidRPr="00AB7A00">
        <w:rPr>
          <w:rFonts w:ascii="宋体" w:eastAsia="宋体" w:hAnsi="宋体" w:hint="eastAsia"/>
        </w:rPr>
        <w:t>完好</w:t>
      </w:r>
      <w:r w:rsidR="00712AAE">
        <w:rPr>
          <w:rFonts w:ascii="宋体" w:eastAsia="宋体" w:hAnsi="宋体" w:hint="eastAsia"/>
        </w:rPr>
        <w:t>、</w:t>
      </w:r>
      <w:r w:rsidR="00E03ABC" w:rsidRPr="00AB7A00">
        <w:rPr>
          <w:rFonts w:ascii="宋体" w:eastAsia="宋体" w:hAnsi="宋体" w:hint="eastAsia"/>
        </w:rPr>
        <w:t>整洁</w:t>
      </w:r>
      <w:r w:rsidRPr="00AB7A00">
        <w:rPr>
          <w:rFonts w:ascii="宋体" w:eastAsia="宋体" w:hAnsi="宋体" w:hint="eastAsia"/>
        </w:rPr>
        <w:t>。</w:t>
      </w:r>
    </w:p>
    <w:p w14:paraId="2FFE022E" w14:textId="6A6D0EA0" w:rsidR="00C72AA5" w:rsidRPr="00AB7A00" w:rsidRDefault="00C72AA5" w:rsidP="00C72AA5">
      <w:pPr>
        <w:pStyle w:val="afff3"/>
        <w:spacing w:before="156" w:after="156"/>
        <w:rPr>
          <w:rFonts w:ascii="宋体" w:eastAsia="宋体" w:hAnsi="宋体" w:hint="eastAsia"/>
        </w:rPr>
      </w:pPr>
      <w:r w:rsidRPr="00AB7A00">
        <w:rPr>
          <w:rFonts w:ascii="宋体" w:eastAsia="宋体" w:hAnsi="宋体" w:hint="eastAsia"/>
        </w:rPr>
        <w:lastRenderedPageBreak/>
        <w:t>照明灯、彩灯、霓虹灯应光亮、无污迹。</w:t>
      </w:r>
    </w:p>
    <w:p w14:paraId="133D048C" w14:textId="385D92A3" w:rsidR="00C72AA5" w:rsidRPr="00AB7A00" w:rsidRDefault="00C72AA5" w:rsidP="00C72AA5">
      <w:pPr>
        <w:pStyle w:val="afff3"/>
        <w:spacing w:before="156" w:after="156"/>
        <w:rPr>
          <w:rFonts w:ascii="宋体" w:eastAsia="宋体" w:hAnsi="宋体" w:hint="eastAsia"/>
        </w:rPr>
      </w:pPr>
      <w:r w:rsidRPr="00AB7A00">
        <w:rPr>
          <w:rFonts w:ascii="宋体" w:eastAsia="宋体" w:hAnsi="宋体" w:hint="eastAsia"/>
        </w:rPr>
        <w:t>无障碍设施应清洁、通畅。</w:t>
      </w:r>
    </w:p>
    <w:p w14:paraId="0E8BE470" w14:textId="61CE7CF2" w:rsidR="00C72AA5" w:rsidRPr="00AB7A00" w:rsidRDefault="00C72AA5" w:rsidP="00C72AA5">
      <w:pPr>
        <w:pStyle w:val="afff3"/>
        <w:spacing w:before="156" w:after="156"/>
        <w:rPr>
          <w:rFonts w:ascii="宋体" w:eastAsia="宋体" w:hAnsi="宋体" w:hint="eastAsia"/>
        </w:rPr>
      </w:pPr>
      <w:r w:rsidRPr="00AB7A00">
        <w:rPr>
          <w:rFonts w:ascii="宋体" w:eastAsia="宋体" w:hAnsi="宋体" w:hint="eastAsia"/>
        </w:rPr>
        <w:t>自动门、转门、推拉门应光洁、无</w:t>
      </w:r>
      <w:r w:rsidR="00097978" w:rsidRPr="00AB7A00">
        <w:rPr>
          <w:rFonts w:ascii="宋体" w:eastAsia="宋体" w:hAnsi="宋体" w:hint="eastAsia"/>
        </w:rPr>
        <w:t>污</w:t>
      </w:r>
      <w:r w:rsidRPr="00AB7A00">
        <w:rPr>
          <w:rFonts w:ascii="宋体" w:eastAsia="宋体" w:hAnsi="宋体" w:hint="eastAsia"/>
        </w:rPr>
        <w:t>迹。</w:t>
      </w:r>
    </w:p>
    <w:p w14:paraId="19D8BA0E" w14:textId="50D5978F" w:rsidR="00C72AA5" w:rsidRPr="00AB7A00" w:rsidRDefault="00C72AA5" w:rsidP="00C72AA5">
      <w:pPr>
        <w:pStyle w:val="afff2"/>
        <w:spacing w:before="156" w:after="156"/>
      </w:pPr>
      <w:bookmarkStart w:id="70" w:name="_Toc177329906"/>
      <w:r w:rsidRPr="00AB7A00">
        <w:rPr>
          <w:rFonts w:hint="eastAsia"/>
        </w:rPr>
        <w:t>室内卫生</w:t>
      </w:r>
      <w:bookmarkEnd w:id="70"/>
    </w:p>
    <w:p w14:paraId="25E41C39" w14:textId="1C56CF4A" w:rsidR="00C72AA5" w:rsidRPr="00AB7A00" w:rsidRDefault="00712AAE" w:rsidP="00C72AA5">
      <w:pPr>
        <w:pStyle w:val="afff3"/>
        <w:spacing w:before="156" w:after="156"/>
        <w:rPr>
          <w:rFonts w:ascii="宋体" w:eastAsia="宋体" w:hAnsi="宋体" w:hint="eastAsia"/>
        </w:rPr>
      </w:pPr>
      <w:r w:rsidRPr="00AB7A00">
        <w:rPr>
          <w:rFonts w:ascii="宋体" w:eastAsia="宋体" w:hAnsi="宋体" w:hint="eastAsia"/>
        </w:rPr>
        <w:t>门厅应整洁、无污迹</w:t>
      </w:r>
      <w:r>
        <w:rPr>
          <w:rFonts w:ascii="宋体" w:eastAsia="宋体" w:hAnsi="宋体" w:hint="eastAsia"/>
        </w:rPr>
        <w:t>。</w:t>
      </w:r>
    </w:p>
    <w:p w14:paraId="44715E3A" w14:textId="1B6D7315" w:rsidR="00C72AA5" w:rsidRPr="00AB7A00" w:rsidRDefault="00712AAE" w:rsidP="00C72AA5">
      <w:pPr>
        <w:pStyle w:val="afff3"/>
        <w:spacing w:before="156" w:after="156"/>
        <w:rPr>
          <w:rFonts w:ascii="宋体" w:eastAsia="宋体" w:hAnsi="宋体" w:hint="eastAsia"/>
        </w:rPr>
      </w:pPr>
      <w:r w:rsidRPr="00AB7A00">
        <w:rPr>
          <w:rFonts w:ascii="宋体" w:eastAsia="宋体" w:hAnsi="宋体" w:hint="eastAsia"/>
        </w:rPr>
        <w:t>前台及各种设备应光洁、无灰尘</w:t>
      </w:r>
      <w:r>
        <w:rPr>
          <w:rFonts w:ascii="宋体" w:eastAsia="宋体" w:hAnsi="宋体" w:hint="eastAsia"/>
        </w:rPr>
        <w:t>。</w:t>
      </w:r>
    </w:p>
    <w:p w14:paraId="71C8487A" w14:textId="41000A1A" w:rsidR="00C72AA5" w:rsidRPr="00AB7A00" w:rsidRDefault="00712AAE" w:rsidP="00C72AA5">
      <w:pPr>
        <w:pStyle w:val="afff3"/>
        <w:spacing w:before="156" w:after="156"/>
        <w:rPr>
          <w:rFonts w:ascii="宋体" w:eastAsia="宋体" w:hAnsi="宋体" w:hint="eastAsia"/>
        </w:rPr>
      </w:pPr>
      <w:r w:rsidRPr="00AB7A00">
        <w:rPr>
          <w:rFonts w:ascii="宋体" w:eastAsia="宋体" w:hAnsi="宋体" w:hint="eastAsia"/>
        </w:rPr>
        <w:t>电脑、打印机及其它机器设备应洁净、无灰尘</w:t>
      </w:r>
      <w:r>
        <w:rPr>
          <w:rFonts w:ascii="宋体" w:eastAsia="宋体" w:hAnsi="宋体" w:hint="eastAsia"/>
        </w:rPr>
        <w:t>。</w:t>
      </w:r>
    </w:p>
    <w:p w14:paraId="566B3844" w14:textId="23DDB25C" w:rsidR="00C72AA5" w:rsidRPr="00AB7A00" w:rsidRDefault="00C72AA5" w:rsidP="00C72AA5">
      <w:pPr>
        <w:pStyle w:val="afff3"/>
        <w:spacing w:before="156" w:after="156"/>
        <w:rPr>
          <w:rFonts w:ascii="宋体" w:eastAsia="宋体" w:hAnsi="宋体" w:hint="eastAsia"/>
        </w:rPr>
      </w:pPr>
      <w:r w:rsidRPr="00AB7A00">
        <w:rPr>
          <w:rFonts w:ascii="宋体" w:eastAsia="宋体" w:hAnsi="宋体" w:hint="eastAsia"/>
        </w:rPr>
        <w:t>公共卫生间的清洁工具不外露。</w:t>
      </w:r>
    </w:p>
    <w:p w14:paraId="7B430DC8" w14:textId="7239E6BB" w:rsidR="00C72AA5" w:rsidRPr="00AB7A00" w:rsidRDefault="00712AAE" w:rsidP="00C72AA5">
      <w:pPr>
        <w:pStyle w:val="afff3"/>
        <w:spacing w:before="156" w:after="156"/>
        <w:rPr>
          <w:rFonts w:ascii="宋体" w:eastAsia="宋体" w:hAnsi="宋体" w:hint="eastAsia"/>
        </w:rPr>
      </w:pPr>
      <w:r w:rsidRPr="00AB7A00">
        <w:rPr>
          <w:rFonts w:ascii="宋体" w:eastAsia="宋体" w:hAnsi="宋体" w:hint="eastAsia"/>
        </w:rPr>
        <w:t>通道及步梯、消防梯应清洁、无杂物、无污迹</w:t>
      </w:r>
      <w:r>
        <w:rPr>
          <w:rFonts w:ascii="宋体" w:eastAsia="宋体" w:hAnsi="宋体" w:hint="eastAsia"/>
        </w:rPr>
        <w:t>。</w:t>
      </w:r>
    </w:p>
    <w:p w14:paraId="4C87FBBD" w14:textId="77777777" w:rsidR="00FB235A" w:rsidRPr="00FB235A" w:rsidRDefault="0020260B" w:rsidP="00C72AA5">
      <w:pPr>
        <w:pStyle w:val="afff3"/>
        <w:spacing w:before="156" w:after="156"/>
        <w:rPr>
          <w:rFonts w:ascii="宋体" w:eastAsia="宋体" w:hAnsi="宋体" w:hint="eastAsia"/>
        </w:rPr>
      </w:pPr>
      <w:r w:rsidRPr="00AB7A00">
        <w:rPr>
          <w:rFonts w:ascii="宋体" w:eastAsia="宋体" w:hAnsi="宋体" w:cs="宋体" w:hint="eastAsia"/>
        </w:rPr>
        <w:t>饮水用具应洁净、消毒，其使用和管理应符</w:t>
      </w:r>
      <w:r w:rsidRPr="00AB7A00">
        <w:rPr>
          <w:rFonts w:ascii="宋体" w:eastAsia="宋体" w:hAnsi="宋体" w:hint="eastAsia"/>
        </w:rPr>
        <w:t>合</w:t>
      </w:r>
      <w:r w:rsidRPr="00AB7A00">
        <w:rPr>
          <w:rFonts w:ascii="宋体" w:eastAsia="宋体" w:hAnsi="宋体"/>
        </w:rPr>
        <w:t>DB11/T 1790</w:t>
      </w:r>
      <w:r w:rsidRPr="00AB7A00">
        <w:rPr>
          <w:rFonts w:ascii="宋体" w:eastAsia="宋体" w:hAnsi="宋体" w:hint="eastAsia"/>
        </w:rPr>
        <w:t>的</w:t>
      </w:r>
      <w:r w:rsidRPr="00AB7A00">
        <w:rPr>
          <w:rFonts w:ascii="宋体" w:eastAsia="宋体" w:hAnsi="宋体" w:cs="宋体" w:hint="eastAsia"/>
        </w:rPr>
        <w:t>规定</w:t>
      </w:r>
      <w:r>
        <w:rPr>
          <w:rFonts w:ascii="宋体" w:eastAsia="宋体" w:hAnsi="宋体" w:cs="宋体" w:hint="eastAsia"/>
        </w:rPr>
        <w:t>。</w:t>
      </w:r>
    </w:p>
    <w:p w14:paraId="7282FB3B" w14:textId="7D1C94DE" w:rsidR="00C72AA5" w:rsidRPr="00AB7A00" w:rsidRDefault="00712AAE" w:rsidP="00C72AA5">
      <w:pPr>
        <w:pStyle w:val="afff3"/>
        <w:spacing w:before="156" w:after="156"/>
        <w:rPr>
          <w:rFonts w:ascii="宋体" w:eastAsia="宋体" w:hAnsi="宋体" w:hint="eastAsia"/>
        </w:rPr>
      </w:pPr>
      <w:r w:rsidRPr="00AB7A00">
        <w:rPr>
          <w:rFonts w:ascii="宋体" w:eastAsia="宋体" w:hAnsi="宋体" w:cs="宋体" w:hint="eastAsia"/>
        </w:rPr>
        <w:t>通风设备、空调回风口</w:t>
      </w:r>
      <w:r w:rsidR="00DE099A">
        <w:rPr>
          <w:rFonts w:ascii="宋体" w:eastAsia="宋体" w:hAnsi="宋体" w:cs="宋体" w:hint="eastAsia"/>
        </w:rPr>
        <w:t>应</w:t>
      </w:r>
      <w:r w:rsidRPr="00AB7A00">
        <w:rPr>
          <w:rFonts w:ascii="宋体" w:eastAsia="宋体" w:hAnsi="宋体" w:cs="宋体" w:hint="eastAsia"/>
        </w:rPr>
        <w:t>洁净</w:t>
      </w:r>
      <w:r>
        <w:rPr>
          <w:rFonts w:ascii="宋体" w:eastAsia="宋体" w:hAnsi="宋体" w:cs="宋体" w:hint="eastAsia"/>
        </w:rPr>
        <w:t>。</w:t>
      </w:r>
    </w:p>
    <w:p w14:paraId="29DD60D5" w14:textId="0DDB20F8" w:rsidR="0020260B" w:rsidRPr="0020260B" w:rsidRDefault="0020260B" w:rsidP="0020260B">
      <w:pPr>
        <w:pStyle w:val="afff3"/>
        <w:spacing w:before="156" w:after="156"/>
        <w:rPr>
          <w:rFonts w:ascii="宋体" w:eastAsia="宋体" w:hAnsi="宋体" w:hint="eastAsia"/>
        </w:rPr>
      </w:pPr>
      <w:r w:rsidRPr="00AB7A00">
        <w:rPr>
          <w:rFonts w:ascii="宋体" w:eastAsia="宋体" w:hAnsi="宋体" w:hint="eastAsia"/>
        </w:rPr>
        <w:t>店内空气质量应</w:t>
      </w:r>
      <w:r w:rsidRPr="00AB7A00">
        <w:rPr>
          <w:rFonts w:ascii="宋体" w:eastAsia="宋体" w:hAnsi="宋体"/>
        </w:rPr>
        <w:t>符合GB/T 18883</w:t>
      </w:r>
      <w:r w:rsidRPr="00AB7A00">
        <w:rPr>
          <w:rFonts w:ascii="宋体" w:eastAsia="宋体" w:hAnsi="宋体" w:hint="eastAsia"/>
        </w:rPr>
        <w:t>的</w:t>
      </w:r>
      <w:r w:rsidRPr="00AB7A00">
        <w:rPr>
          <w:rFonts w:ascii="宋体" w:eastAsia="宋体" w:hAnsi="宋体"/>
        </w:rPr>
        <w:t>规定</w:t>
      </w:r>
      <w:r>
        <w:rPr>
          <w:rFonts w:ascii="宋体" w:eastAsia="宋体" w:hAnsi="宋体" w:hint="eastAsia"/>
        </w:rPr>
        <w:t>。</w:t>
      </w:r>
    </w:p>
    <w:p w14:paraId="088C0848" w14:textId="69D04ECC" w:rsidR="00C72AA5" w:rsidRPr="00AB7A00" w:rsidRDefault="00712AAE" w:rsidP="00C72AA5">
      <w:pPr>
        <w:pStyle w:val="afff3"/>
        <w:spacing w:before="156" w:after="156"/>
        <w:rPr>
          <w:rFonts w:ascii="宋体" w:eastAsia="宋体" w:hAnsi="宋体" w:cs="宋体" w:hint="eastAsia"/>
        </w:rPr>
      </w:pPr>
      <w:r w:rsidRPr="00AB7A00">
        <w:rPr>
          <w:rFonts w:ascii="宋体" w:eastAsia="宋体" w:hAnsi="宋体" w:hint="eastAsia"/>
        </w:rPr>
        <w:t>二次供水设施卫生应符合</w:t>
      </w:r>
      <w:r w:rsidRPr="00AB7A00">
        <w:rPr>
          <w:rFonts w:ascii="宋体" w:eastAsia="宋体" w:hAnsi="宋体"/>
        </w:rPr>
        <w:t>GB 17051</w:t>
      </w:r>
      <w:r w:rsidRPr="00AB7A00">
        <w:rPr>
          <w:rFonts w:ascii="宋体" w:eastAsia="宋体" w:hAnsi="宋体" w:hint="eastAsia"/>
        </w:rPr>
        <w:t>的规定</w:t>
      </w:r>
      <w:r>
        <w:rPr>
          <w:rFonts w:ascii="宋体" w:eastAsia="宋体" w:hAnsi="宋体" w:hint="eastAsia"/>
        </w:rPr>
        <w:t>。</w:t>
      </w:r>
    </w:p>
    <w:p w14:paraId="1D3DFB3B" w14:textId="2849B0F6" w:rsidR="00C72AA5" w:rsidRPr="00AB7A00" w:rsidRDefault="00C72AA5" w:rsidP="00C72AA5">
      <w:pPr>
        <w:pStyle w:val="afff2"/>
        <w:spacing w:before="156" w:after="156"/>
      </w:pPr>
      <w:bookmarkStart w:id="71" w:name="_Toc177329907"/>
      <w:r w:rsidRPr="00AB7A00">
        <w:rPr>
          <w:rFonts w:hint="eastAsia"/>
        </w:rPr>
        <w:t>食品要求</w:t>
      </w:r>
      <w:bookmarkEnd w:id="71"/>
    </w:p>
    <w:p w14:paraId="16B011C3" w14:textId="77777777" w:rsidR="006617A6" w:rsidRPr="00AB7A00" w:rsidRDefault="006617A6" w:rsidP="00C72AA5">
      <w:pPr>
        <w:pStyle w:val="afff3"/>
        <w:spacing w:before="156" w:after="156"/>
        <w:rPr>
          <w:rFonts w:ascii="宋体" w:eastAsia="宋体" w:hAnsi="宋体" w:cs="ºÚÌå" w:hint="eastAsia"/>
        </w:rPr>
      </w:pPr>
      <w:r w:rsidRPr="00AB7A00">
        <w:rPr>
          <w:rFonts w:ascii="宋体" w:eastAsia="宋体" w:hAnsi="宋体" w:hint="eastAsia"/>
        </w:rPr>
        <w:t>饮用水应符合</w:t>
      </w:r>
      <w:r w:rsidRPr="00AB7A00">
        <w:rPr>
          <w:rFonts w:ascii="宋体" w:eastAsia="宋体" w:hAnsi="宋体"/>
        </w:rPr>
        <w:t>GB 5749</w:t>
      </w:r>
      <w:r w:rsidRPr="00AB7A00">
        <w:rPr>
          <w:rFonts w:ascii="宋体" w:eastAsia="宋体" w:hAnsi="宋体" w:hint="eastAsia"/>
        </w:rPr>
        <w:t>的规定。</w:t>
      </w:r>
    </w:p>
    <w:p w14:paraId="6CF2E459" w14:textId="36CDF801" w:rsidR="00C72AA5" w:rsidRPr="00AB7A00" w:rsidRDefault="00C72AA5" w:rsidP="00C72AA5">
      <w:pPr>
        <w:pStyle w:val="afff3"/>
        <w:spacing w:before="156" w:after="156"/>
        <w:rPr>
          <w:rFonts w:ascii="宋体" w:eastAsia="宋体" w:hAnsi="宋体" w:cs="ºÚÌå" w:hint="eastAsia"/>
        </w:rPr>
      </w:pPr>
      <w:r w:rsidRPr="00AB7A00">
        <w:rPr>
          <w:rFonts w:ascii="宋体" w:eastAsia="宋体" w:hAnsi="宋体" w:hint="eastAsia"/>
        </w:rPr>
        <w:t>原材料采购、食品制作加工过程及贮存应</w:t>
      </w:r>
      <w:r w:rsidRPr="00AB7A00">
        <w:rPr>
          <w:rFonts w:ascii="宋体" w:eastAsia="宋体" w:hAnsi="宋体" w:cs="ºÚÌå" w:hint="eastAsia"/>
        </w:rPr>
        <w:t>符合G</w:t>
      </w:r>
      <w:r w:rsidRPr="00AB7A00">
        <w:rPr>
          <w:rFonts w:ascii="宋体" w:eastAsia="宋体" w:hAnsi="宋体" w:cs="ºÚÌå"/>
        </w:rPr>
        <w:t>B/T 27306</w:t>
      </w:r>
      <w:r w:rsidRPr="00AB7A00">
        <w:rPr>
          <w:rFonts w:ascii="宋体" w:eastAsia="宋体" w:hAnsi="宋体" w:cs="ºÚÌå" w:hint="eastAsia"/>
        </w:rPr>
        <w:t>的规定。</w:t>
      </w:r>
    </w:p>
    <w:p w14:paraId="1DC0CEDE" w14:textId="7A070B00" w:rsidR="00C72AA5" w:rsidRPr="00AB7A00" w:rsidRDefault="00C72AA5" w:rsidP="00C72AA5">
      <w:pPr>
        <w:pStyle w:val="afff3"/>
        <w:spacing w:before="156" w:after="156"/>
        <w:rPr>
          <w:rFonts w:ascii="宋体" w:eastAsia="宋体" w:hAnsi="宋体" w:hint="eastAsia"/>
        </w:rPr>
      </w:pPr>
      <w:r w:rsidRPr="00AB7A00">
        <w:rPr>
          <w:rFonts w:ascii="宋体" w:eastAsia="宋体" w:hAnsi="宋体" w:hint="eastAsia"/>
        </w:rPr>
        <w:t>外购食品饮品应符合相关标准和规定，在保质期内使用。</w:t>
      </w:r>
    </w:p>
    <w:p w14:paraId="099CC599" w14:textId="18A2CC71" w:rsidR="00C72AA5" w:rsidRPr="00AB7A00" w:rsidRDefault="00C72AA5" w:rsidP="00C72AA5">
      <w:pPr>
        <w:pStyle w:val="afff3"/>
        <w:spacing w:before="156" w:after="156"/>
        <w:rPr>
          <w:rFonts w:ascii="宋体" w:eastAsia="宋体" w:hAnsi="宋体" w:hint="eastAsia"/>
        </w:rPr>
      </w:pPr>
      <w:r w:rsidRPr="00AB7A00">
        <w:rPr>
          <w:rFonts w:ascii="宋体" w:eastAsia="宋体" w:hAnsi="宋体" w:cs="ºÚÌå" w:hint="eastAsia"/>
        </w:rPr>
        <w:t>倡</w:t>
      </w:r>
      <w:r w:rsidRPr="00AB7A00">
        <w:rPr>
          <w:rFonts w:ascii="宋体" w:eastAsia="宋体" w:hAnsi="宋体" w:hint="eastAsia"/>
        </w:rPr>
        <w:t>导健康文明用餐，不应经营、加工、食用野生动物。</w:t>
      </w:r>
    </w:p>
    <w:p w14:paraId="44D3F927" w14:textId="0AE93F53" w:rsidR="00C72AA5" w:rsidRPr="00AB7A00" w:rsidRDefault="00C72AA5" w:rsidP="00C72AA5">
      <w:pPr>
        <w:pStyle w:val="afff2"/>
        <w:spacing w:before="156" w:after="156"/>
      </w:pPr>
      <w:bookmarkStart w:id="72" w:name="_Toc177329908"/>
      <w:r w:rsidRPr="00AB7A00">
        <w:rPr>
          <w:rFonts w:hint="eastAsia"/>
        </w:rPr>
        <w:t>垃圾处理</w:t>
      </w:r>
      <w:bookmarkEnd w:id="72"/>
    </w:p>
    <w:p w14:paraId="49AE4E4A" w14:textId="61E62138" w:rsidR="00C72AA5" w:rsidRPr="00AB7A00" w:rsidRDefault="00C72AA5" w:rsidP="00C72AA5">
      <w:pPr>
        <w:pStyle w:val="afff3"/>
        <w:spacing w:before="156" w:after="156"/>
        <w:rPr>
          <w:rFonts w:ascii="宋体" w:eastAsia="宋体" w:hAnsi="宋体" w:hint="eastAsia"/>
        </w:rPr>
      </w:pPr>
      <w:r w:rsidRPr="00AB7A00">
        <w:rPr>
          <w:rFonts w:ascii="宋体" w:eastAsia="宋体" w:hAnsi="宋体" w:hint="eastAsia"/>
        </w:rPr>
        <w:t>应及时收集并分类处理垃圾。</w:t>
      </w:r>
    </w:p>
    <w:p w14:paraId="0113CE51" w14:textId="2AB21A3A" w:rsidR="00C72AA5" w:rsidRPr="00AB7A00" w:rsidRDefault="00C72AA5" w:rsidP="00C72AA5">
      <w:pPr>
        <w:pStyle w:val="afff3"/>
        <w:spacing w:before="156" w:after="156"/>
        <w:rPr>
          <w:rFonts w:ascii="宋体" w:eastAsia="宋体" w:hAnsi="宋体" w:hint="eastAsia"/>
        </w:rPr>
      </w:pPr>
      <w:r w:rsidRPr="00AB7A00">
        <w:rPr>
          <w:rFonts w:ascii="宋体" w:eastAsia="宋体" w:hAnsi="宋体" w:hint="eastAsia"/>
        </w:rPr>
        <w:t>容纳垃圾的设施设备和场地应清洁，无异味。</w:t>
      </w:r>
    </w:p>
    <w:p w14:paraId="1A5649D7" w14:textId="0BC57E45" w:rsidR="00C72AA5" w:rsidRPr="00AB7A00" w:rsidRDefault="00C72AA5" w:rsidP="00C72AA5">
      <w:pPr>
        <w:pStyle w:val="afff3"/>
        <w:spacing w:before="156" w:after="156"/>
        <w:rPr>
          <w:rFonts w:ascii="宋体" w:eastAsia="宋体" w:hAnsi="宋体" w:hint="eastAsia"/>
        </w:rPr>
      </w:pPr>
      <w:r w:rsidRPr="00AB7A00">
        <w:rPr>
          <w:rFonts w:ascii="宋体" w:eastAsia="宋体" w:hAnsi="宋体" w:hint="eastAsia"/>
        </w:rPr>
        <w:t>清扫、清运应及时，无积存。</w:t>
      </w:r>
    </w:p>
    <w:p w14:paraId="63FE91E3" w14:textId="5E12D633" w:rsidR="00C72AA5" w:rsidRPr="00AB7A00" w:rsidRDefault="00C72AA5" w:rsidP="00C72AA5">
      <w:pPr>
        <w:pStyle w:val="afff3"/>
        <w:spacing w:before="156" w:after="156"/>
        <w:rPr>
          <w:rFonts w:ascii="宋体" w:eastAsia="宋体" w:hAnsi="宋体" w:hint="eastAsia"/>
        </w:rPr>
      </w:pPr>
      <w:r w:rsidRPr="00AB7A00">
        <w:rPr>
          <w:rFonts w:ascii="宋体" w:eastAsia="宋体" w:hAnsi="宋体" w:hint="eastAsia"/>
        </w:rPr>
        <w:t>清运厨余垃圾应有清运记录。</w:t>
      </w:r>
    </w:p>
    <w:p w14:paraId="6E4BBDB5" w14:textId="5EE7E810" w:rsidR="00C72AA5" w:rsidRPr="00AB7A00" w:rsidRDefault="003F06E0" w:rsidP="003F06E0">
      <w:pPr>
        <w:pStyle w:val="afff1"/>
        <w:spacing w:before="312" w:after="312"/>
      </w:pPr>
      <w:bookmarkStart w:id="73" w:name="_Toc177329909"/>
      <w:bookmarkStart w:id="74" w:name="_Toc177971710"/>
      <w:r w:rsidRPr="00AB7A00">
        <w:rPr>
          <w:rFonts w:hint="eastAsia"/>
        </w:rPr>
        <w:t>安全要求</w:t>
      </w:r>
      <w:bookmarkEnd w:id="73"/>
      <w:bookmarkEnd w:id="74"/>
    </w:p>
    <w:p w14:paraId="47896B39" w14:textId="2CCFD249" w:rsidR="003F06E0" w:rsidRPr="00AB7A00" w:rsidRDefault="003F06E0" w:rsidP="003F06E0">
      <w:pPr>
        <w:pStyle w:val="afff2"/>
        <w:spacing w:before="156" w:after="156"/>
        <w:rPr>
          <w:rFonts w:ascii="宋体" w:eastAsia="宋体" w:hAnsi="宋体" w:hint="eastAsia"/>
        </w:rPr>
      </w:pPr>
      <w:bookmarkStart w:id="75" w:name="_Toc177329910"/>
      <w:r w:rsidRPr="00AB7A00">
        <w:rPr>
          <w:rFonts w:ascii="宋体" w:eastAsia="宋体" w:hAnsi="宋体" w:hint="eastAsia"/>
        </w:rPr>
        <w:t>建立健全各类相关安全管理制度，应制定应对火灾、自然灾害、安全事故、治安事件等突发事件</w:t>
      </w:r>
      <w:r w:rsidR="00DE099A">
        <w:rPr>
          <w:rFonts w:ascii="宋体" w:eastAsia="宋体" w:hAnsi="宋体" w:hint="eastAsia"/>
        </w:rPr>
        <w:t>的</w:t>
      </w:r>
      <w:r w:rsidRPr="00AB7A00">
        <w:rPr>
          <w:rFonts w:ascii="宋体" w:eastAsia="宋体" w:hAnsi="宋体" w:hint="eastAsia"/>
        </w:rPr>
        <w:t>应急预案，并定期开展培训、演练，做好记录。</w:t>
      </w:r>
      <w:bookmarkEnd w:id="75"/>
    </w:p>
    <w:p w14:paraId="1489749C" w14:textId="5D887A74" w:rsidR="003F06E0" w:rsidRPr="00AB7A00" w:rsidRDefault="003F06E0" w:rsidP="003F06E0">
      <w:pPr>
        <w:pStyle w:val="afff2"/>
        <w:spacing w:before="156" w:after="156"/>
        <w:rPr>
          <w:rFonts w:ascii="宋体" w:eastAsia="宋体" w:hAnsi="宋体" w:hint="eastAsia"/>
        </w:rPr>
      </w:pPr>
      <w:bookmarkStart w:id="76" w:name="_Toc177329911"/>
      <w:r w:rsidRPr="00AB7A00">
        <w:rPr>
          <w:rFonts w:ascii="宋体" w:eastAsia="宋体" w:hAnsi="宋体" w:hint="eastAsia"/>
        </w:rPr>
        <w:t>应配备与</w:t>
      </w:r>
      <w:r w:rsidR="0081062E" w:rsidRPr="00AB7A00">
        <w:rPr>
          <w:rFonts w:ascii="宋体" w:eastAsia="宋体" w:hAnsi="宋体" w:hint="eastAsia"/>
        </w:rPr>
        <w:t>旅馆</w:t>
      </w:r>
      <w:r w:rsidRPr="00AB7A00">
        <w:rPr>
          <w:rFonts w:ascii="宋体" w:eastAsia="宋体" w:hAnsi="宋体" w:hint="eastAsia"/>
        </w:rPr>
        <w:t>规模相应的安全保卫人员、义务消防员，并应经过专业技术培训。</w:t>
      </w:r>
      <w:bookmarkEnd w:id="76"/>
    </w:p>
    <w:p w14:paraId="1082EEDD" w14:textId="40E8050F" w:rsidR="003F06E0" w:rsidRPr="00AB7A00" w:rsidRDefault="003F06E0" w:rsidP="003F06E0">
      <w:pPr>
        <w:pStyle w:val="afff2"/>
        <w:spacing w:before="156" w:after="156"/>
        <w:rPr>
          <w:rFonts w:ascii="宋体" w:eastAsia="宋体" w:hAnsi="宋体" w:hint="eastAsia"/>
        </w:rPr>
      </w:pPr>
      <w:bookmarkStart w:id="77" w:name="_Toc177329912"/>
      <w:r w:rsidRPr="00AB7A00">
        <w:rPr>
          <w:rFonts w:ascii="宋体" w:eastAsia="宋体" w:hAnsi="宋体" w:hint="eastAsia"/>
        </w:rPr>
        <w:t>公共安全图像信息系统应覆盖所有公共区域，无死角盲区，图像清晰，在营业期间正常运行，不得中断，且图像信息保存期不应少于30 d。</w:t>
      </w:r>
      <w:bookmarkEnd w:id="77"/>
    </w:p>
    <w:p w14:paraId="6B0A0F53" w14:textId="06F17203" w:rsidR="003F06E0" w:rsidRPr="00AB7A00" w:rsidRDefault="003F06E0" w:rsidP="003F06E0">
      <w:pPr>
        <w:pStyle w:val="afff2"/>
        <w:spacing w:before="156" w:after="156"/>
        <w:rPr>
          <w:rFonts w:ascii="宋体" w:eastAsia="宋体" w:hAnsi="宋体" w:hint="eastAsia"/>
        </w:rPr>
      </w:pPr>
      <w:bookmarkStart w:id="78" w:name="_Toc177329913"/>
      <w:r w:rsidRPr="00AB7A00">
        <w:rPr>
          <w:rFonts w:ascii="宋体" w:eastAsia="宋体" w:hAnsi="宋体" w:cs="宋体" w:hint="eastAsia"/>
          <w:lang w:bidi="ar"/>
        </w:rPr>
        <w:lastRenderedPageBreak/>
        <w:t>应建立值班巡视制度，客房区</w:t>
      </w:r>
      <w:r w:rsidR="00C01127">
        <w:rPr>
          <w:rFonts w:ascii="宋体" w:eastAsia="宋体" w:hAnsi="宋体" w:cs="宋体" w:hint="eastAsia"/>
          <w:lang w:bidi="ar"/>
        </w:rPr>
        <w:t>应</w:t>
      </w:r>
      <w:r w:rsidRPr="00AB7A00">
        <w:rPr>
          <w:rFonts w:ascii="宋体" w:eastAsia="宋体" w:hAnsi="宋体" w:cs="宋体" w:hint="eastAsia"/>
          <w:lang w:bidi="ar"/>
        </w:rPr>
        <w:t>全天有人值班巡查，</w:t>
      </w:r>
      <w:r w:rsidR="00C01127">
        <w:rPr>
          <w:rFonts w:ascii="宋体" w:eastAsia="宋体" w:hAnsi="宋体" w:cs="宋体" w:hint="eastAsia"/>
          <w:lang w:bidi="ar"/>
        </w:rPr>
        <w:t>前</w:t>
      </w:r>
      <w:r w:rsidRPr="00AB7A00">
        <w:rPr>
          <w:rFonts w:ascii="宋体" w:eastAsia="宋体" w:hAnsi="宋体" w:cs="宋体" w:hint="eastAsia"/>
          <w:lang w:bidi="ar"/>
        </w:rPr>
        <w:t>台、监控室或</w:t>
      </w:r>
      <w:r w:rsidRPr="00AB7A00">
        <w:rPr>
          <w:rFonts w:ascii="宋体" w:eastAsia="宋体" w:hAnsi="宋体" w:hint="eastAsia"/>
        </w:rPr>
        <w:t>公</w:t>
      </w:r>
      <w:r w:rsidRPr="00AB7A00">
        <w:rPr>
          <w:rFonts w:ascii="宋体" w:eastAsia="宋体" w:hAnsi="宋体" w:cs="宋体" w:hint="eastAsia"/>
          <w:lang w:bidi="ar"/>
        </w:rPr>
        <w:t>共安全图像信息系统</w:t>
      </w:r>
      <w:r w:rsidR="009151A1">
        <w:rPr>
          <w:rFonts w:ascii="宋体" w:eastAsia="宋体" w:hAnsi="宋体" w:cs="宋体" w:hint="eastAsia"/>
          <w:lang w:bidi="ar"/>
        </w:rPr>
        <w:t>应</w:t>
      </w:r>
      <w:r w:rsidRPr="00AB7A00">
        <w:rPr>
          <w:rFonts w:ascii="宋体" w:eastAsia="宋体" w:hAnsi="宋体" w:cs="宋体" w:hint="eastAsia"/>
          <w:lang w:bidi="ar"/>
        </w:rPr>
        <w:t>设专人全天值守，</w:t>
      </w:r>
      <w:r w:rsidRPr="00AB7A00">
        <w:rPr>
          <w:rFonts w:ascii="宋体" w:eastAsia="宋体" w:hAnsi="宋体" w:hint="eastAsia"/>
        </w:rPr>
        <w:t>发现情况应及时报警或处理，并</w:t>
      </w:r>
      <w:r w:rsidR="00DE099A">
        <w:rPr>
          <w:rFonts w:ascii="宋体" w:eastAsia="宋体" w:hAnsi="宋体" w:hint="eastAsia"/>
        </w:rPr>
        <w:t>做</w:t>
      </w:r>
      <w:r w:rsidRPr="00AB7A00">
        <w:rPr>
          <w:rFonts w:ascii="宋体" w:eastAsia="宋体" w:hAnsi="宋体" w:hint="eastAsia"/>
        </w:rPr>
        <w:t>好记录。</w:t>
      </w:r>
      <w:bookmarkEnd w:id="78"/>
    </w:p>
    <w:p w14:paraId="38DE33CD" w14:textId="518021A1" w:rsidR="00F5009C" w:rsidRPr="00AB7A00" w:rsidRDefault="00F5009C" w:rsidP="00F5009C">
      <w:pPr>
        <w:pStyle w:val="afff2"/>
        <w:spacing w:before="156" w:after="156"/>
        <w:rPr>
          <w:rFonts w:ascii="宋体" w:eastAsia="宋体" w:hAnsi="宋体" w:hint="eastAsia"/>
        </w:rPr>
      </w:pPr>
      <w:bookmarkStart w:id="79" w:name="_Toc177329914"/>
      <w:r w:rsidRPr="00AB7A00">
        <w:rPr>
          <w:rFonts w:ascii="宋体" w:eastAsia="宋体" w:hAnsi="宋体" w:hint="eastAsia"/>
        </w:rPr>
        <w:t>安全通道、疏散楼梯、安全出口标志应明显，灯光明亮，保持畅通，应急灯完好。</w:t>
      </w:r>
      <w:bookmarkEnd w:id="79"/>
    </w:p>
    <w:p w14:paraId="5429779D" w14:textId="00D2237B" w:rsidR="00AE24B8" w:rsidRPr="00AB7A00" w:rsidRDefault="00DE099A" w:rsidP="00AE24B8">
      <w:pPr>
        <w:pStyle w:val="afff2"/>
        <w:spacing w:before="156" w:after="156"/>
        <w:rPr>
          <w:rFonts w:ascii="宋体" w:eastAsia="宋体" w:hAnsi="宋体" w:hint="eastAsia"/>
        </w:rPr>
      </w:pPr>
      <w:bookmarkStart w:id="80" w:name="_Toc177329915"/>
      <w:r>
        <w:rPr>
          <w:rFonts w:ascii="宋体" w:eastAsia="宋体" w:hAnsi="宋体" w:hint="eastAsia"/>
        </w:rPr>
        <w:t>应</w:t>
      </w:r>
      <w:r w:rsidRPr="00AB7A00">
        <w:rPr>
          <w:rFonts w:ascii="宋体" w:eastAsia="宋体" w:hAnsi="宋体" w:hint="eastAsia"/>
        </w:rPr>
        <w:t>无占用消防通道现象。</w:t>
      </w:r>
      <w:bookmarkEnd w:id="80"/>
    </w:p>
    <w:p w14:paraId="4C4DC766" w14:textId="756EE673" w:rsidR="00F5009C" w:rsidRPr="00AB7A00" w:rsidRDefault="00F5009C" w:rsidP="00F5009C">
      <w:pPr>
        <w:pStyle w:val="afff2"/>
        <w:spacing w:before="156" w:after="156"/>
        <w:rPr>
          <w:rFonts w:ascii="宋体" w:eastAsia="宋体" w:hAnsi="宋体" w:hint="eastAsia"/>
        </w:rPr>
      </w:pPr>
      <w:bookmarkStart w:id="81" w:name="_Toc177329916"/>
      <w:r w:rsidRPr="00AB7A00">
        <w:rPr>
          <w:rFonts w:ascii="宋体" w:eastAsia="宋体" w:hAnsi="宋体" w:hint="eastAsia"/>
        </w:rPr>
        <w:t>应急照明设施的设置应符合</w:t>
      </w:r>
      <w:r w:rsidRPr="00AB7A00">
        <w:rPr>
          <w:rFonts w:ascii="宋体" w:eastAsia="宋体" w:hAnsi="宋体"/>
        </w:rPr>
        <w:t>GB</w:t>
      </w:r>
      <w:r w:rsidRPr="00AB7A00">
        <w:rPr>
          <w:rFonts w:ascii="宋体" w:eastAsia="宋体" w:hAnsi="宋体" w:hint="eastAsia"/>
        </w:rPr>
        <w:t xml:space="preserve"> </w:t>
      </w:r>
      <w:r w:rsidRPr="00AB7A00">
        <w:rPr>
          <w:rFonts w:ascii="宋体" w:eastAsia="宋体" w:hAnsi="宋体"/>
        </w:rPr>
        <w:t>51309</w:t>
      </w:r>
      <w:r w:rsidRPr="00AB7A00">
        <w:rPr>
          <w:rFonts w:ascii="宋体" w:eastAsia="宋体" w:hAnsi="宋体" w:hint="eastAsia"/>
        </w:rPr>
        <w:t>、</w:t>
      </w:r>
      <w:r w:rsidRPr="00AB7A00">
        <w:rPr>
          <w:rFonts w:ascii="宋体" w:eastAsia="宋体" w:hAnsi="宋体"/>
        </w:rPr>
        <w:t>GB</w:t>
      </w:r>
      <w:r w:rsidRPr="00AB7A00">
        <w:rPr>
          <w:rFonts w:ascii="宋体" w:eastAsia="宋体" w:hAnsi="宋体" w:hint="eastAsia"/>
        </w:rPr>
        <w:t xml:space="preserve"> </w:t>
      </w:r>
      <w:r w:rsidRPr="00AB7A00">
        <w:rPr>
          <w:rFonts w:ascii="宋体" w:eastAsia="宋体" w:hAnsi="宋体"/>
        </w:rPr>
        <w:t>51348</w:t>
      </w:r>
      <w:r w:rsidRPr="00AB7A00">
        <w:rPr>
          <w:rFonts w:ascii="宋体" w:eastAsia="宋体" w:hAnsi="宋体" w:hint="eastAsia"/>
        </w:rPr>
        <w:t>、</w:t>
      </w:r>
      <w:r w:rsidRPr="00AB7A00">
        <w:rPr>
          <w:rFonts w:ascii="宋体" w:eastAsia="宋体" w:hAnsi="宋体"/>
        </w:rPr>
        <w:t>GB</w:t>
      </w:r>
      <w:r w:rsidRPr="00AB7A00">
        <w:rPr>
          <w:rFonts w:ascii="宋体" w:eastAsia="宋体" w:hAnsi="宋体" w:hint="eastAsia"/>
        </w:rPr>
        <w:t xml:space="preserve"> </w:t>
      </w:r>
      <w:r w:rsidRPr="00AB7A00">
        <w:rPr>
          <w:rFonts w:ascii="宋体" w:eastAsia="宋体" w:hAnsi="宋体"/>
        </w:rPr>
        <w:t>55037</w:t>
      </w:r>
      <w:r w:rsidRPr="00AB7A00">
        <w:rPr>
          <w:rFonts w:ascii="宋体" w:eastAsia="宋体" w:hAnsi="宋体" w:hint="eastAsia"/>
        </w:rPr>
        <w:t>的规定。</w:t>
      </w:r>
      <w:bookmarkEnd w:id="81"/>
    </w:p>
    <w:p w14:paraId="77B71DC4" w14:textId="58BF4C48" w:rsidR="00F5009C" w:rsidRPr="00AB7A00" w:rsidRDefault="00F5009C" w:rsidP="00F5009C">
      <w:pPr>
        <w:pStyle w:val="afff2"/>
        <w:spacing w:before="156" w:after="156"/>
        <w:rPr>
          <w:rFonts w:ascii="宋体" w:eastAsia="宋体" w:hAnsi="宋体" w:hint="eastAsia"/>
        </w:rPr>
      </w:pPr>
      <w:bookmarkStart w:id="82" w:name="_Toc177329917"/>
      <w:r w:rsidRPr="00AB7A00">
        <w:rPr>
          <w:rFonts w:ascii="宋体" w:eastAsia="宋体" w:hAnsi="宋体" w:hint="eastAsia"/>
        </w:rPr>
        <w:t>应每月至少对消火栓、灭火器进行1次检查，并保存检查记录。</w:t>
      </w:r>
      <w:bookmarkEnd w:id="82"/>
    </w:p>
    <w:p w14:paraId="6BD75F4E" w14:textId="49520345" w:rsidR="00726412" w:rsidRPr="00AB7A00" w:rsidRDefault="009D1D8A" w:rsidP="00726412">
      <w:pPr>
        <w:pStyle w:val="afff2"/>
        <w:spacing w:before="156" w:after="156"/>
        <w:rPr>
          <w:rFonts w:ascii="宋体" w:eastAsia="宋体" w:hAnsi="宋体" w:hint="eastAsia"/>
        </w:rPr>
      </w:pPr>
      <w:bookmarkStart w:id="83" w:name="_Toc177329918"/>
      <w:r w:rsidRPr="00AB7A00">
        <w:rPr>
          <w:rFonts w:ascii="宋体" w:eastAsia="宋体" w:hAnsi="宋体" w:hint="eastAsia"/>
        </w:rPr>
        <w:t>开向公共走道的窗扇开启不应影响人员通行</w:t>
      </w:r>
      <w:r w:rsidR="00A24FEE" w:rsidRPr="00AB7A00">
        <w:rPr>
          <w:rFonts w:ascii="宋体" w:eastAsia="宋体" w:hAnsi="宋体" w:hint="eastAsia"/>
        </w:rPr>
        <w:t>。</w:t>
      </w:r>
      <w:r w:rsidRPr="00AB7A00">
        <w:rPr>
          <w:rFonts w:ascii="宋体" w:eastAsia="宋体" w:hAnsi="宋体" w:hint="eastAsia"/>
        </w:rPr>
        <w:t>客房</w:t>
      </w:r>
      <w:r w:rsidR="00AC0CB2" w:rsidRPr="00AB7A00">
        <w:rPr>
          <w:rFonts w:ascii="宋体" w:eastAsia="宋体" w:hAnsi="宋体" w:hint="eastAsia"/>
        </w:rPr>
        <w:t>的</w:t>
      </w:r>
      <w:r w:rsidRPr="00AB7A00">
        <w:rPr>
          <w:rFonts w:ascii="宋体" w:eastAsia="宋体" w:hAnsi="宋体" w:hint="eastAsia"/>
        </w:rPr>
        <w:t>阳台及窗户</w:t>
      </w:r>
      <w:r w:rsidR="00AC0CB2" w:rsidRPr="00AB7A00">
        <w:rPr>
          <w:rFonts w:ascii="宋体" w:eastAsia="宋体" w:hAnsi="宋体" w:hint="eastAsia"/>
        </w:rPr>
        <w:t>的</w:t>
      </w:r>
      <w:r w:rsidRPr="00AB7A00">
        <w:rPr>
          <w:rFonts w:ascii="宋体" w:eastAsia="宋体" w:hAnsi="宋体" w:hint="eastAsia"/>
        </w:rPr>
        <w:t>设置</w:t>
      </w:r>
      <w:r w:rsidR="00AC0CB2" w:rsidRPr="00AB7A00">
        <w:rPr>
          <w:rFonts w:ascii="宋体" w:eastAsia="宋体" w:hAnsi="宋体" w:hint="eastAsia"/>
        </w:rPr>
        <w:t>及限位应符合建筑设计、宾客安全和消防安全要求</w:t>
      </w:r>
      <w:r w:rsidRPr="00AB7A00">
        <w:rPr>
          <w:rFonts w:ascii="宋体" w:eastAsia="宋体" w:hAnsi="宋体" w:hint="eastAsia"/>
        </w:rPr>
        <w:t>。</w:t>
      </w:r>
      <w:bookmarkEnd w:id="83"/>
    </w:p>
    <w:p w14:paraId="616A35FD" w14:textId="6FB1BBF6" w:rsidR="000A1090" w:rsidRPr="00AB7A00" w:rsidRDefault="000A1090" w:rsidP="000A1090">
      <w:pPr>
        <w:pStyle w:val="afff2"/>
        <w:spacing w:before="156" w:after="156"/>
        <w:rPr>
          <w:rFonts w:ascii="宋体" w:eastAsia="宋体" w:hAnsi="宋体" w:hint="eastAsia"/>
        </w:rPr>
      </w:pPr>
      <w:bookmarkStart w:id="84" w:name="_Toc177329919"/>
      <w:r w:rsidRPr="00AB7A00">
        <w:rPr>
          <w:rFonts w:ascii="宋体" w:eastAsia="宋体" w:hAnsi="宋体" w:hint="eastAsia"/>
        </w:rPr>
        <w:t>应有</w:t>
      </w:r>
      <w:r w:rsidR="00DE099A">
        <w:rPr>
          <w:rFonts w:ascii="宋体" w:eastAsia="宋体" w:hAnsi="宋体" w:hint="eastAsia"/>
        </w:rPr>
        <w:t>宾客</w:t>
      </w:r>
      <w:r w:rsidRPr="00AB7A00">
        <w:rPr>
          <w:rFonts w:ascii="宋体" w:eastAsia="宋体" w:hAnsi="宋体" w:hint="eastAsia"/>
        </w:rPr>
        <w:t>信息安全管理制度和规范。</w:t>
      </w:r>
      <w:bookmarkEnd w:id="84"/>
    </w:p>
    <w:p w14:paraId="22994060" w14:textId="4681EAE3" w:rsidR="000A1090" w:rsidRPr="00AB7A00" w:rsidRDefault="000A1090" w:rsidP="000A1090">
      <w:pPr>
        <w:pStyle w:val="afff2"/>
        <w:spacing w:before="156" w:after="156"/>
        <w:rPr>
          <w:rFonts w:ascii="宋体" w:eastAsia="宋体" w:hAnsi="宋体" w:hint="eastAsia"/>
        </w:rPr>
      </w:pPr>
      <w:bookmarkStart w:id="85" w:name="_Toc177329920"/>
      <w:r w:rsidRPr="00AB7A00">
        <w:rPr>
          <w:rFonts w:ascii="宋体" w:eastAsia="宋体" w:hAnsi="宋体"/>
        </w:rPr>
        <w:t>接待未成年人入住</w:t>
      </w:r>
      <w:r w:rsidRPr="00AB7A00">
        <w:rPr>
          <w:rFonts w:ascii="宋体" w:eastAsia="宋体" w:hAnsi="宋体" w:hint="eastAsia"/>
        </w:rPr>
        <w:t>应符合国家未成年人保护法的要求。</w:t>
      </w:r>
      <w:bookmarkEnd w:id="85"/>
    </w:p>
    <w:p w14:paraId="5BB50A01" w14:textId="714A409A" w:rsidR="000A1090" w:rsidRPr="00AB7A00" w:rsidRDefault="000A1090" w:rsidP="0081062E">
      <w:pPr>
        <w:pStyle w:val="afff2"/>
        <w:spacing w:before="156" w:after="156"/>
      </w:pPr>
      <w:bookmarkStart w:id="86" w:name="_Toc177329921"/>
      <w:r w:rsidRPr="00AB7A00">
        <w:rPr>
          <w:rFonts w:ascii="宋体" w:eastAsia="宋体" w:hAnsi="宋体" w:hint="eastAsia"/>
        </w:rPr>
        <w:t>专业电竞酒店应在酒店入口处显著位置悬挂未成年人禁入标志。</w:t>
      </w:r>
      <w:r w:rsidR="0081062E" w:rsidRPr="00AB7A00">
        <w:rPr>
          <w:rFonts w:ascii="宋体" w:eastAsia="宋体" w:hAnsi="宋体" w:hint="eastAsia"/>
        </w:rPr>
        <w:t>非专业电竞酒店的电竞房区域入口处应在显著位置悬挂未成年人禁入标志。</w:t>
      </w:r>
      <w:bookmarkEnd w:id="86"/>
    </w:p>
    <w:p w14:paraId="62217E9E" w14:textId="15AF4091" w:rsidR="000A1090" w:rsidRPr="00AB7A00" w:rsidRDefault="005C1031" w:rsidP="000A1090">
      <w:pPr>
        <w:pStyle w:val="afff1"/>
        <w:spacing w:before="312" w:after="312"/>
      </w:pPr>
      <w:bookmarkStart w:id="87" w:name="_Toc177329922"/>
      <w:bookmarkStart w:id="88" w:name="_Toc177971711"/>
      <w:r w:rsidRPr="00AB7A00">
        <w:rPr>
          <w:rFonts w:hint="eastAsia"/>
        </w:rPr>
        <w:t>投诉处理</w:t>
      </w:r>
      <w:bookmarkEnd w:id="87"/>
      <w:bookmarkEnd w:id="88"/>
    </w:p>
    <w:p w14:paraId="72194F33" w14:textId="42CA0207" w:rsidR="005C1031" w:rsidRPr="00AB7A00" w:rsidRDefault="005C1031" w:rsidP="005C1031">
      <w:pPr>
        <w:pStyle w:val="afff2"/>
        <w:spacing w:before="156" w:after="156"/>
        <w:rPr>
          <w:rFonts w:ascii="宋体" w:eastAsia="宋体" w:hAnsi="宋体" w:hint="eastAsia"/>
        </w:rPr>
      </w:pPr>
      <w:bookmarkStart w:id="89" w:name="_Toc177329923"/>
      <w:r w:rsidRPr="00AB7A00">
        <w:rPr>
          <w:rFonts w:ascii="宋体" w:eastAsia="宋体" w:hAnsi="宋体" w:hint="eastAsia"/>
        </w:rPr>
        <w:t>应建立宾客投诉处理制度，明确具体负责人，及时妥善处理宾客投诉。</w:t>
      </w:r>
      <w:bookmarkEnd w:id="89"/>
    </w:p>
    <w:p w14:paraId="58F92A49" w14:textId="6D516192" w:rsidR="005C1031" w:rsidRPr="00AB7A00" w:rsidRDefault="005C1031" w:rsidP="005C1031">
      <w:pPr>
        <w:pStyle w:val="afff2"/>
        <w:spacing w:before="156" w:after="156"/>
        <w:rPr>
          <w:rFonts w:ascii="宋体" w:eastAsia="宋体" w:hAnsi="宋体" w:hint="eastAsia"/>
        </w:rPr>
      </w:pPr>
      <w:bookmarkStart w:id="90" w:name="_Toc177329924"/>
      <w:r w:rsidRPr="00AB7A00">
        <w:rPr>
          <w:rFonts w:ascii="宋体" w:eastAsia="宋体" w:hAnsi="宋体" w:hint="eastAsia"/>
        </w:rPr>
        <w:t>应及时、妥善处理</w:t>
      </w:r>
      <w:r w:rsidR="00402B66" w:rsidRPr="00AB7A00">
        <w:rPr>
          <w:rFonts w:ascii="宋体" w:eastAsia="宋体" w:hAnsi="宋体" w:hint="eastAsia"/>
        </w:rPr>
        <w:t>及</w:t>
      </w:r>
      <w:r w:rsidRPr="00AB7A00">
        <w:rPr>
          <w:rFonts w:ascii="宋体" w:eastAsia="宋体" w:hAnsi="宋体" w:hint="eastAsia"/>
        </w:rPr>
        <w:t>回复投诉、</w:t>
      </w:r>
      <w:r w:rsidR="00F62C8C" w:rsidRPr="00AB7A00">
        <w:rPr>
          <w:rFonts w:ascii="宋体" w:eastAsia="宋体" w:hAnsi="宋体" w:hint="eastAsia"/>
        </w:rPr>
        <w:t>差评、</w:t>
      </w:r>
      <w:r w:rsidRPr="00AB7A00">
        <w:rPr>
          <w:rFonts w:ascii="宋体" w:eastAsia="宋体" w:hAnsi="宋体" w:hint="eastAsia"/>
        </w:rPr>
        <w:t>建议等</w:t>
      </w:r>
      <w:r w:rsidR="00D95BCD" w:rsidRPr="00AB7A00">
        <w:rPr>
          <w:rFonts w:ascii="宋体" w:eastAsia="宋体" w:hAnsi="宋体" w:hint="eastAsia"/>
        </w:rPr>
        <w:t>。</w:t>
      </w:r>
      <w:bookmarkEnd w:id="90"/>
    </w:p>
    <w:p w14:paraId="57A688D3" w14:textId="77777777" w:rsidR="0069758A" w:rsidRPr="00AB7A00" w:rsidRDefault="0069758A" w:rsidP="0069758A">
      <w:pPr>
        <w:pStyle w:val="afffff0"/>
        <w:ind w:firstLine="420"/>
      </w:pPr>
    </w:p>
    <w:p w14:paraId="7F93C05F" w14:textId="77777777" w:rsidR="0069758A" w:rsidRPr="00AB7A00" w:rsidRDefault="0069758A" w:rsidP="0069758A">
      <w:pPr>
        <w:pStyle w:val="afffff0"/>
        <w:ind w:firstLine="420"/>
        <w:sectPr w:rsidR="0069758A" w:rsidRPr="00AB7A00" w:rsidSect="00CD561D">
          <w:pgSz w:w="11906" w:h="16838" w:code="9"/>
          <w:pgMar w:top="1928" w:right="1134" w:bottom="1134" w:left="1134" w:header="1418" w:footer="1134" w:gutter="284"/>
          <w:pgNumType w:start="1"/>
          <w:cols w:space="425"/>
          <w:formProt w:val="0"/>
          <w:docGrid w:type="lines" w:linePitch="312"/>
        </w:sectPr>
      </w:pPr>
      <w:bookmarkStart w:id="91" w:name="BookMark6"/>
      <w:bookmarkEnd w:id="25"/>
    </w:p>
    <w:p w14:paraId="5AE157DC" w14:textId="5B4DAA65" w:rsidR="0069758A" w:rsidRPr="00AB7A00" w:rsidRDefault="0069758A" w:rsidP="0069758A">
      <w:pPr>
        <w:pStyle w:val="afffff7"/>
        <w:spacing w:after="156"/>
      </w:pPr>
      <w:bookmarkStart w:id="92" w:name="_Toc177329925"/>
      <w:bookmarkStart w:id="93" w:name="_Toc177971712"/>
      <w:r w:rsidRPr="00AB7A00">
        <w:rPr>
          <w:rFonts w:hint="eastAsia"/>
          <w:spacing w:val="105"/>
        </w:rPr>
        <w:lastRenderedPageBreak/>
        <w:t>参考文</w:t>
      </w:r>
      <w:r w:rsidRPr="00AB7A00">
        <w:rPr>
          <w:rFonts w:hint="eastAsia"/>
        </w:rPr>
        <w:t>献</w:t>
      </w:r>
      <w:bookmarkEnd w:id="92"/>
      <w:bookmarkEnd w:id="93"/>
    </w:p>
    <w:p w14:paraId="466C74A2" w14:textId="658383AE" w:rsidR="000107F4" w:rsidRPr="00AB7A00" w:rsidRDefault="0069758A" w:rsidP="0069758A">
      <w:pPr>
        <w:rPr>
          <w:rFonts w:ascii="宋体" w:hAnsi="宋体" w:cs="宋体" w:hint="eastAsia"/>
          <w:kern w:val="0"/>
        </w:rPr>
      </w:pPr>
      <w:r w:rsidRPr="00AB7A00">
        <w:rPr>
          <w:rFonts w:ascii="宋体" w:hAnsi="宋体" w:hint="eastAsia"/>
        </w:rPr>
        <w:t>[1]</w:t>
      </w:r>
      <w:r w:rsidR="000107F4" w:rsidRPr="00AB7A00">
        <w:rPr>
          <w:rFonts w:ascii="宋体" w:hAnsi="宋体" w:cs="ËÎÌå" w:hint="eastAsia"/>
          <w:kern w:val="0"/>
        </w:rPr>
        <w:t xml:space="preserve"> </w:t>
      </w:r>
      <w:r w:rsidR="000107F4" w:rsidRPr="00AB7A00">
        <w:rPr>
          <w:rFonts w:ascii="宋体" w:hAnsi="宋体"/>
          <w:kern w:val="0"/>
        </w:rPr>
        <w:t>D</w:t>
      </w:r>
      <w:r w:rsidR="003B7ED5" w:rsidRPr="00AB7A00">
        <w:rPr>
          <w:rFonts w:ascii="宋体" w:hAnsi="宋体"/>
          <w:kern w:val="0"/>
        </w:rPr>
        <w:t>B</w:t>
      </w:r>
      <w:r w:rsidR="000107F4" w:rsidRPr="00AB7A00">
        <w:rPr>
          <w:rFonts w:ascii="宋体" w:hAnsi="宋体"/>
          <w:kern w:val="0"/>
        </w:rPr>
        <w:t>11/T 187</w:t>
      </w:r>
      <w:r w:rsidR="000107F4" w:rsidRPr="00AB7A00">
        <w:rPr>
          <w:rFonts w:ascii="宋体" w:hAnsi="宋体" w:hint="eastAsia"/>
          <w:kern w:val="0"/>
        </w:rPr>
        <w:t>—2023</w:t>
      </w:r>
      <w:r w:rsidR="000107F4" w:rsidRPr="00AB7A00">
        <w:rPr>
          <w:rFonts w:ascii="宋体" w:hAnsi="宋体"/>
          <w:kern w:val="0"/>
        </w:rPr>
        <w:t xml:space="preserve"> </w:t>
      </w:r>
      <w:r w:rsidR="000107F4" w:rsidRPr="00AB7A00">
        <w:rPr>
          <w:rFonts w:ascii="宋体" w:hAnsi="宋体" w:hint="eastAsia"/>
          <w:kern w:val="0"/>
        </w:rPr>
        <w:t>旅游星级饭店服务质量要求</w:t>
      </w:r>
    </w:p>
    <w:p w14:paraId="4480904D" w14:textId="60022A86" w:rsidR="0069758A" w:rsidRPr="00AB7A00" w:rsidRDefault="0069758A" w:rsidP="0069758A">
      <w:pPr>
        <w:autoSpaceDE w:val="0"/>
        <w:autoSpaceDN w:val="0"/>
        <w:jc w:val="left"/>
        <w:rPr>
          <w:rFonts w:ascii="宋体" w:hAnsi="宋体" w:cs="宋体" w:hint="eastAsia"/>
          <w:kern w:val="0"/>
        </w:rPr>
      </w:pPr>
      <w:r w:rsidRPr="00AB7A00">
        <w:rPr>
          <w:rFonts w:ascii="宋体" w:hAnsi="宋体" w:cs="宋体" w:hint="eastAsia"/>
          <w:kern w:val="0"/>
        </w:rPr>
        <w:t>[</w:t>
      </w:r>
      <w:r w:rsidRPr="00AB7A00">
        <w:rPr>
          <w:rFonts w:ascii="宋体" w:hAnsi="宋体" w:cs="宋体"/>
          <w:kern w:val="0"/>
        </w:rPr>
        <w:t>2]</w:t>
      </w:r>
      <w:r w:rsidRPr="00AB7A00">
        <w:rPr>
          <w:rFonts w:ascii="宋体" w:hAnsi="宋体" w:cs="宋体" w:hint="eastAsia"/>
          <w:kern w:val="0"/>
        </w:rPr>
        <w:t xml:space="preserve"> </w:t>
      </w:r>
      <w:r w:rsidRPr="00AB7A00">
        <w:rPr>
          <w:rFonts w:ascii="宋体" w:hAnsi="宋体"/>
          <w:kern w:val="0"/>
        </w:rPr>
        <w:t>DB11/T 357</w:t>
      </w:r>
      <w:r w:rsidR="00A24FEE" w:rsidRPr="00AB7A00">
        <w:rPr>
          <w:rFonts w:ascii="宋体" w:hAnsi="宋体" w:hint="eastAsia"/>
          <w:kern w:val="0"/>
        </w:rPr>
        <w:t>—2006</w:t>
      </w:r>
      <w:r w:rsidRPr="00AB7A00">
        <w:rPr>
          <w:rFonts w:ascii="宋体" w:hAnsi="宋体"/>
          <w:kern w:val="0"/>
        </w:rPr>
        <w:t xml:space="preserve"> </w:t>
      </w:r>
      <w:r w:rsidRPr="00AB7A00">
        <w:rPr>
          <w:rFonts w:ascii="宋体" w:hAnsi="宋体" w:hint="eastAsia"/>
          <w:kern w:val="0"/>
        </w:rPr>
        <w:t>住宿业服务质量标准与评定</w:t>
      </w:r>
    </w:p>
    <w:p w14:paraId="132CAE6B" w14:textId="755E20C7" w:rsidR="0069758A" w:rsidRPr="00AB7A00" w:rsidRDefault="0069758A" w:rsidP="0069758A">
      <w:pPr>
        <w:autoSpaceDE w:val="0"/>
        <w:autoSpaceDN w:val="0"/>
        <w:jc w:val="left"/>
        <w:rPr>
          <w:rFonts w:ascii="宋体" w:hAnsi="宋体" w:cs="宋体" w:hint="eastAsia"/>
          <w:kern w:val="0"/>
        </w:rPr>
      </w:pPr>
      <w:r w:rsidRPr="00AB7A00">
        <w:rPr>
          <w:rFonts w:ascii="宋体" w:hAnsi="宋体" w:hint="eastAsia"/>
          <w:kern w:val="0"/>
        </w:rPr>
        <w:t xml:space="preserve">[3] </w:t>
      </w:r>
      <w:r w:rsidRPr="00AB7A00">
        <w:rPr>
          <w:rFonts w:ascii="宋体" w:hAnsi="宋体"/>
          <w:kern w:val="0"/>
        </w:rPr>
        <w:t>DB11/T 1215</w:t>
      </w:r>
      <w:r w:rsidR="00A24FEE" w:rsidRPr="00AB7A00">
        <w:rPr>
          <w:rFonts w:ascii="宋体" w:hAnsi="宋体" w:hint="eastAsia"/>
          <w:kern w:val="0"/>
        </w:rPr>
        <w:t>—2024</w:t>
      </w:r>
      <w:r w:rsidRPr="00AB7A00">
        <w:rPr>
          <w:rFonts w:ascii="宋体" w:hAnsi="宋体"/>
          <w:kern w:val="0"/>
        </w:rPr>
        <w:t xml:space="preserve"> </w:t>
      </w:r>
      <w:r w:rsidRPr="00AB7A00">
        <w:rPr>
          <w:rFonts w:ascii="宋体" w:hAnsi="宋体" w:hint="eastAsia"/>
          <w:kern w:val="0"/>
        </w:rPr>
        <w:t>经济型酒店设施与服务规范</w:t>
      </w:r>
    </w:p>
    <w:p w14:paraId="342C0D8C" w14:textId="5AAA8A70" w:rsidR="0069758A" w:rsidRPr="00AB7A00" w:rsidRDefault="0069758A" w:rsidP="0069758A">
      <w:pPr>
        <w:autoSpaceDE w:val="0"/>
        <w:autoSpaceDN w:val="0"/>
        <w:jc w:val="left"/>
        <w:rPr>
          <w:rFonts w:ascii="宋体" w:hAnsi="宋体" w:hint="eastAsia"/>
          <w:kern w:val="0"/>
        </w:rPr>
      </w:pPr>
      <w:r w:rsidRPr="00AB7A00">
        <w:rPr>
          <w:rFonts w:ascii="宋体" w:hAnsi="宋体" w:cs="ËÎÌå"/>
          <w:kern w:val="0"/>
        </w:rPr>
        <w:t>[</w:t>
      </w:r>
      <w:r w:rsidRPr="00AB7A00">
        <w:rPr>
          <w:rFonts w:ascii="宋体" w:hAnsi="宋体" w:cs="ËÎÌå" w:hint="eastAsia"/>
          <w:kern w:val="0"/>
        </w:rPr>
        <w:t>4</w:t>
      </w:r>
      <w:r w:rsidRPr="00AB7A00">
        <w:rPr>
          <w:rFonts w:ascii="宋体" w:hAnsi="宋体"/>
          <w:kern w:val="0"/>
        </w:rPr>
        <w:t>] DB11/T 1322.58</w:t>
      </w:r>
      <w:r w:rsidR="00D579E3" w:rsidRPr="00AB7A00">
        <w:rPr>
          <w:rFonts w:ascii="宋体" w:hAnsi="宋体" w:hint="eastAsia"/>
          <w:kern w:val="0"/>
        </w:rPr>
        <w:t>—2018</w:t>
      </w:r>
      <w:r w:rsidRPr="00AB7A00">
        <w:rPr>
          <w:rFonts w:ascii="宋体" w:hAnsi="宋体"/>
          <w:kern w:val="0"/>
        </w:rPr>
        <w:t xml:space="preserve"> </w:t>
      </w:r>
      <w:r w:rsidRPr="00AB7A00">
        <w:rPr>
          <w:rFonts w:ascii="宋体" w:hAnsi="宋体" w:hint="eastAsia"/>
          <w:kern w:val="0"/>
        </w:rPr>
        <w:t>安全生产等级评定技术规范 第</w:t>
      </w:r>
      <w:r w:rsidRPr="00AB7A00">
        <w:rPr>
          <w:rFonts w:ascii="宋体" w:hAnsi="宋体"/>
          <w:kern w:val="0"/>
        </w:rPr>
        <w:t>48</w:t>
      </w:r>
      <w:r w:rsidRPr="00AB7A00">
        <w:rPr>
          <w:rFonts w:ascii="宋体" w:hAnsi="宋体" w:hint="eastAsia"/>
          <w:kern w:val="0"/>
        </w:rPr>
        <w:t>部分：社会旅馆</w:t>
      </w:r>
    </w:p>
    <w:p w14:paraId="19108310" w14:textId="4B10782C" w:rsidR="0069758A" w:rsidRPr="00AB7A00" w:rsidRDefault="0069758A" w:rsidP="0069758A">
      <w:pPr>
        <w:autoSpaceDE w:val="0"/>
        <w:autoSpaceDN w:val="0"/>
        <w:jc w:val="left"/>
        <w:rPr>
          <w:rFonts w:ascii="宋体" w:hAnsi="宋体" w:hint="eastAsia"/>
          <w:kern w:val="0"/>
        </w:rPr>
      </w:pPr>
      <w:r w:rsidRPr="00AB7A00">
        <w:rPr>
          <w:rFonts w:ascii="宋体" w:hAnsi="宋体"/>
          <w:kern w:val="0"/>
        </w:rPr>
        <w:t>[</w:t>
      </w:r>
      <w:r w:rsidRPr="00AB7A00">
        <w:rPr>
          <w:rFonts w:ascii="宋体" w:hAnsi="宋体" w:hint="eastAsia"/>
          <w:kern w:val="0"/>
        </w:rPr>
        <w:t>5</w:t>
      </w:r>
      <w:r w:rsidRPr="00AB7A00">
        <w:rPr>
          <w:rFonts w:ascii="宋体" w:hAnsi="宋体"/>
          <w:kern w:val="0"/>
        </w:rPr>
        <w:t>]</w:t>
      </w:r>
      <w:r w:rsidRPr="00AB7A00">
        <w:rPr>
          <w:rFonts w:ascii="宋体" w:hAnsi="宋体" w:hint="eastAsia"/>
          <w:kern w:val="0"/>
        </w:rPr>
        <w:t xml:space="preserve"> </w:t>
      </w:r>
      <w:r w:rsidR="00AB7A00" w:rsidRPr="00AB7A00">
        <w:rPr>
          <w:rFonts w:ascii="宋体" w:hAnsi="宋体" w:hint="eastAsia"/>
          <w:kern w:val="0"/>
        </w:rPr>
        <w:t>中华人民共和国公安部《</w:t>
      </w:r>
      <w:r w:rsidR="00AB7A00" w:rsidRPr="00AB7A00">
        <w:rPr>
          <w:rFonts w:ascii="宋体" w:hAnsi="宋体"/>
          <w:kern w:val="0"/>
        </w:rPr>
        <w:t>旅馆业治安管理办法</w:t>
      </w:r>
      <w:r w:rsidR="00AB7A00" w:rsidRPr="00AB7A00">
        <w:rPr>
          <w:rFonts w:ascii="宋体" w:hAnsi="宋体" w:hint="eastAsia"/>
          <w:kern w:val="0"/>
        </w:rPr>
        <w:t>》（2</w:t>
      </w:r>
      <w:r w:rsidR="00AB7A00" w:rsidRPr="00AB7A00">
        <w:rPr>
          <w:rFonts w:ascii="宋体" w:hAnsi="宋体"/>
          <w:kern w:val="0"/>
        </w:rPr>
        <w:t>022</w:t>
      </w:r>
      <w:r w:rsidR="00AB7A00" w:rsidRPr="00AB7A00">
        <w:rPr>
          <w:rFonts w:ascii="宋体" w:hAnsi="宋体" w:hint="eastAsia"/>
          <w:kern w:val="0"/>
        </w:rPr>
        <w:t>年修订版）</w:t>
      </w:r>
    </w:p>
    <w:p w14:paraId="2980B011" w14:textId="4D142CED" w:rsidR="0069758A" w:rsidRPr="00AB7A00" w:rsidRDefault="0069758A" w:rsidP="0069758A">
      <w:pPr>
        <w:autoSpaceDE w:val="0"/>
        <w:autoSpaceDN w:val="0"/>
        <w:jc w:val="left"/>
        <w:rPr>
          <w:rFonts w:ascii="宋体" w:hAnsi="宋体" w:hint="eastAsia"/>
          <w:kern w:val="0"/>
        </w:rPr>
      </w:pPr>
      <w:r w:rsidRPr="00AB7A00">
        <w:rPr>
          <w:rFonts w:ascii="宋体" w:hAnsi="宋体" w:hint="eastAsia"/>
          <w:kern w:val="0"/>
        </w:rPr>
        <w:t>[6</w:t>
      </w:r>
      <w:r w:rsidRPr="00AB7A00">
        <w:rPr>
          <w:rFonts w:ascii="宋体" w:hAnsi="宋体"/>
          <w:kern w:val="0"/>
        </w:rPr>
        <w:t>]</w:t>
      </w:r>
      <w:r w:rsidRPr="00AB7A00">
        <w:rPr>
          <w:rFonts w:ascii="宋体" w:hAnsi="宋体" w:hint="eastAsia"/>
          <w:kern w:val="0"/>
        </w:rPr>
        <w:t xml:space="preserve"> </w:t>
      </w:r>
      <w:bookmarkStart w:id="94" w:name="_Hlk176161353"/>
      <w:r w:rsidR="00AB7A00" w:rsidRPr="00AB7A00">
        <w:rPr>
          <w:rFonts w:ascii="宋体" w:hAnsi="宋体" w:hint="eastAsia"/>
          <w:kern w:val="0"/>
        </w:rPr>
        <w:t>文化和旅游部 公安部《关于加强电竞酒店管理中未成年人保护工作的通知》</w:t>
      </w:r>
      <w:bookmarkEnd w:id="94"/>
      <w:r w:rsidR="00AB7A00" w:rsidRPr="00AB7A00">
        <w:rPr>
          <w:rFonts w:ascii="宋体" w:hAnsi="宋体" w:hint="eastAsia"/>
          <w:kern w:val="0"/>
        </w:rPr>
        <w:t>（文旅市场发〔2023〕82号）</w:t>
      </w:r>
    </w:p>
    <w:p w14:paraId="48EF38F1" w14:textId="3D2F9659" w:rsidR="0069758A" w:rsidRPr="00AB7A00" w:rsidRDefault="0069758A" w:rsidP="0069758A">
      <w:pPr>
        <w:autoSpaceDE w:val="0"/>
        <w:autoSpaceDN w:val="0"/>
        <w:jc w:val="left"/>
        <w:rPr>
          <w:rFonts w:ascii="宋体" w:hAnsi="宋体" w:hint="eastAsia"/>
          <w:kern w:val="0"/>
        </w:rPr>
      </w:pPr>
      <w:r w:rsidRPr="00AB7A00">
        <w:rPr>
          <w:rFonts w:ascii="宋体" w:hAnsi="宋体"/>
          <w:kern w:val="0"/>
        </w:rPr>
        <w:t>[</w:t>
      </w:r>
      <w:r w:rsidRPr="00AB7A00">
        <w:rPr>
          <w:rFonts w:ascii="宋体" w:hAnsi="宋体" w:hint="eastAsia"/>
          <w:kern w:val="0"/>
        </w:rPr>
        <w:t>7</w:t>
      </w:r>
      <w:r w:rsidRPr="00AB7A00">
        <w:rPr>
          <w:rFonts w:ascii="宋体" w:hAnsi="宋体"/>
          <w:kern w:val="0"/>
        </w:rPr>
        <w:t xml:space="preserve">] </w:t>
      </w:r>
      <w:r w:rsidR="00AB7A00" w:rsidRPr="00AB7A00">
        <w:rPr>
          <w:rFonts w:ascii="宋体" w:hAnsi="宋体" w:hint="eastAsia"/>
          <w:kern w:val="0"/>
        </w:rPr>
        <w:t>北京市人民代表大会常务委员会《</w:t>
      </w:r>
      <w:r w:rsidR="00AB7A00" w:rsidRPr="00AB7A00">
        <w:rPr>
          <w:rFonts w:ascii="宋体" w:hAnsi="宋体"/>
          <w:kern w:val="0"/>
        </w:rPr>
        <w:t>北京市无障碍环境建设条例</w:t>
      </w:r>
      <w:r w:rsidR="00AB7A00" w:rsidRPr="00AB7A00">
        <w:rPr>
          <w:rFonts w:ascii="宋体" w:hAnsi="宋体" w:hint="eastAsia"/>
          <w:kern w:val="0"/>
        </w:rPr>
        <w:t>》（〔十五届〕第63号）</w:t>
      </w:r>
    </w:p>
    <w:p w14:paraId="1C685B4E" w14:textId="507F700D" w:rsidR="0069758A" w:rsidRPr="00AB7A00" w:rsidRDefault="0069758A" w:rsidP="0069758A">
      <w:pPr>
        <w:autoSpaceDE w:val="0"/>
        <w:autoSpaceDN w:val="0"/>
        <w:jc w:val="left"/>
        <w:rPr>
          <w:rFonts w:ascii="宋体" w:hAnsi="宋体" w:hint="eastAsia"/>
          <w:kern w:val="0"/>
        </w:rPr>
      </w:pPr>
      <w:r w:rsidRPr="00AB7A00">
        <w:rPr>
          <w:rFonts w:ascii="宋体" w:hAnsi="宋体"/>
          <w:kern w:val="0"/>
        </w:rPr>
        <w:t>[</w:t>
      </w:r>
      <w:r w:rsidRPr="00AB7A00">
        <w:rPr>
          <w:rFonts w:ascii="宋体" w:hAnsi="宋体" w:hint="eastAsia"/>
          <w:kern w:val="0"/>
        </w:rPr>
        <w:t>8</w:t>
      </w:r>
      <w:r w:rsidRPr="00AB7A00">
        <w:rPr>
          <w:rFonts w:ascii="宋体" w:hAnsi="宋体"/>
          <w:kern w:val="0"/>
        </w:rPr>
        <w:t>]</w:t>
      </w:r>
      <w:r w:rsidRPr="00AB7A00">
        <w:rPr>
          <w:rFonts w:ascii="宋体" w:hAnsi="宋体" w:hint="eastAsia"/>
          <w:kern w:val="0"/>
        </w:rPr>
        <w:t xml:space="preserve"> </w:t>
      </w:r>
      <w:r w:rsidR="00AB7A00" w:rsidRPr="00AB7A00">
        <w:rPr>
          <w:rFonts w:ascii="宋体" w:hAnsi="宋体" w:hint="eastAsia"/>
          <w:kern w:val="0"/>
        </w:rPr>
        <w:t>北京市人民代表大会常务委员会《</w:t>
      </w:r>
      <w:r w:rsidR="00AB7A00" w:rsidRPr="00AB7A00">
        <w:rPr>
          <w:rFonts w:ascii="宋体" w:hAnsi="宋体"/>
          <w:kern w:val="0"/>
        </w:rPr>
        <w:t>北京市安全生产条例</w:t>
      </w:r>
      <w:r w:rsidR="00AB7A00" w:rsidRPr="00AB7A00">
        <w:rPr>
          <w:rFonts w:ascii="宋体" w:hAnsi="宋体" w:hint="eastAsia"/>
          <w:kern w:val="0"/>
        </w:rPr>
        <w:t>》（</w:t>
      </w:r>
      <w:bookmarkStart w:id="95" w:name="_Hlk147969059"/>
      <w:r w:rsidR="00AB7A00" w:rsidRPr="00AB7A00">
        <w:rPr>
          <w:rFonts w:ascii="宋体" w:hAnsi="宋体" w:hint="eastAsia"/>
          <w:kern w:val="0"/>
        </w:rPr>
        <w:t>〔十五届〕</w:t>
      </w:r>
      <w:bookmarkEnd w:id="95"/>
      <w:r w:rsidR="00AB7A00" w:rsidRPr="00AB7A00">
        <w:rPr>
          <w:rFonts w:ascii="宋体" w:hAnsi="宋体" w:hint="eastAsia"/>
          <w:kern w:val="0"/>
        </w:rPr>
        <w:t>第77号）</w:t>
      </w:r>
    </w:p>
    <w:p w14:paraId="6A838C6F" w14:textId="1E3577B0" w:rsidR="0069758A" w:rsidRPr="00AB7A00" w:rsidRDefault="0069758A" w:rsidP="0069758A">
      <w:pPr>
        <w:autoSpaceDE w:val="0"/>
        <w:autoSpaceDN w:val="0"/>
        <w:jc w:val="left"/>
        <w:rPr>
          <w:rFonts w:ascii="宋体" w:hAnsi="宋体" w:hint="eastAsia"/>
          <w:kern w:val="0"/>
        </w:rPr>
      </w:pPr>
      <w:r w:rsidRPr="00AB7A00">
        <w:rPr>
          <w:rFonts w:ascii="宋体" w:hAnsi="宋体" w:hint="eastAsia"/>
          <w:kern w:val="0"/>
        </w:rPr>
        <w:t xml:space="preserve">[9] </w:t>
      </w:r>
      <w:r w:rsidR="00AB7A00" w:rsidRPr="00AB7A00">
        <w:rPr>
          <w:rFonts w:ascii="宋体" w:hAnsi="宋体" w:hint="eastAsia"/>
          <w:kern w:val="0"/>
        </w:rPr>
        <w:t>北京市人民政府《</w:t>
      </w:r>
      <w:r w:rsidR="00AB7A00" w:rsidRPr="00AB7A00">
        <w:rPr>
          <w:rFonts w:ascii="宋体" w:hAnsi="宋体"/>
          <w:kern w:val="0"/>
        </w:rPr>
        <w:t>北京市旅馆业治安管理规定</w:t>
      </w:r>
      <w:r w:rsidR="00AB7A00" w:rsidRPr="00AB7A00">
        <w:rPr>
          <w:rFonts w:ascii="宋体" w:hAnsi="宋体" w:hint="eastAsia"/>
          <w:kern w:val="0"/>
        </w:rPr>
        <w:t>》（〔政府令〕第</w:t>
      </w:r>
      <w:r w:rsidR="00AB7A00" w:rsidRPr="00AB7A00">
        <w:rPr>
          <w:rFonts w:ascii="宋体" w:hAnsi="宋体"/>
          <w:kern w:val="0"/>
        </w:rPr>
        <w:t>184</w:t>
      </w:r>
      <w:r w:rsidR="00AB7A00" w:rsidRPr="00AB7A00">
        <w:rPr>
          <w:rFonts w:ascii="宋体" w:hAnsi="宋体" w:hint="eastAsia"/>
          <w:kern w:val="0"/>
        </w:rPr>
        <w:t>号）</w:t>
      </w:r>
    </w:p>
    <w:p w14:paraId="53AF7B01" w14:textId="3503F878" w:rsidR="0069758A" w:rsidRPr="00AB7A00" w:rsidRDefault="0069758A" w:rsidP="0069758A">
      <w:pPr>
        <w:autoSpaceDE w:val="0"/>
        <w:autoSpaceDN w:val="0"/>
        <w:jc w:val="left"/>
        <w:rPr>
          <w:rFonts w:ascii="宋体" w:hAnsi="宋体" w:hint="eastAsia"/>
          <w:kern w:val="0"/>
        </w:rPr>
      </w:pPr>
      <w:r w:rsidRPr="00AB7A00">
        <w:rPr>
          <w:rFonts w:ascii="宋体" w:hAnsi="宋体" w:hint="eastAsia"/>
          <w:kern w:val="0"/>
        </w:rPr>
        <w:t xml:space="preserve">[10] </w:t>
      </w:r>
      <w:bookmarkStart w:id="96" w:name="_Hlk176161327"/>
      <w:r w:rsidR="00AB7A00" w:rsidRPr="00AB7A00">
        <w:rPr>
          <w:rFonts w:ascii="宋体" w:hAnsi="宋体" w:hint="eastAsia"/>
          <w:kern w:val="0"/>
        </w:rPr>
        <w:t>北京市文化和旅游局 北京市公安局等《北京市酒店业管理暂行办法》</w:t>
      </w:r>
      <w:bookmarkEnd w:id="96"/>
      <w:r w:rsidR="00AB7A00" w:rsidRPr="00AB7A00">
        <w:rPr>
          <w:rFonts w:ascii="宋体" w:hAnsi="宋体" w:hint="eastAsia"/>
          <w:kern w:val="0"/>
        </w:rPr>
        <w:t>（京文旅发〔2023〕83号</w:t>
      </w:r>
      <w:r w:rsidR="00691EDA">
        <w:rPr>
          <w:rFonts w:ascii="宋体" w:hAnsi="宋体" w:hint="eastAsia"/>
          <w:kern w:val="0"/>
        </w:rPr>
        <w:t>）</w:t>
      </w:r>
    </w:p>
    <w:bookmarkEnd w:id="91"/>
    <w:p w14:paraId="4BA0578E" w14:textId="77777777" w:rsidR="0069758A" w:rsidRPr="00AB7A00" w:rsidRDefault="0069758A" w:rsidP="0069758A">
      <w:pPr>
        <w:pStyle w:val="afffff0"/>
        <w:ind w:firstLine="420"/>
      </w:pPr>
    </w:p>
    <w:sectPr w:rsidR="0069758A" w:rsidRPr="00AB7A00" w:rsidSect="0069758A">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4CAC7" w14:textId="77777777" w:rsidR="00684CE6" w:rsidRDefault="00684CE6" w:rsidP="00D86DB7">
      <w:r>
        <w:separator/>
      </w:r>
    </w:p>
    <w:p w14:paraId="36441FE4" w14:textId="77777777" w:rsidR="00684CE6" w:rsidRDefault="00684CE6"/>
    <w:p w14:paraId="6E88415F" w14:textId="77777777" w:rsidR="00684CE6" w:rsidRDefault="00684CE6"/>
  </w:endnote>
  <w:endnote w:type="continuationSeparator" w:id="0">
    <w:p w14:paraId="5C385278" w14:textId="77777777" w:rsidR="00684CE6" w:rsidRDefault="00684CE6" w:rsidP="00D86DB7">
      <w:r>
        <w:continuationSeparator/>
      </w:r>
    </w:p>
    <w:p w14:paraId="77C0A8B9" w14:textId="77777777" w:rsidR="00684CE6" w:rsidRDefault="00684CE6"/>
    <w:p w14:paraId="3515A6F6" w14:textId="77777777" w:rsidR="00684CE6" w:rsidRDefault="00684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ËÎÌå">
    <w:altName w:val="Arial"/>
    <w:charset w:val="00"/>
    <w:family w:val="swiss"/>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ºÚÌå">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27568" w14:textId="77777777" w:rsidR="00145D9D" w:rsidRDefault="00145D9D">
    <w:pPr>
      <w:pStyle w:val="affff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D8AD3" w14:textId="77777777" w:rsidR="00C94DF2" w:rsidRDefault="00C94DF2">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F546D" w14:textId="77777777" w:rsidR="00E77A03" w:rsidRPr="00324EDD" w:rsidRDefault="00E77A03" w:rsidP="00CD50A1">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BC904" w14:textId="77777777" w:rsidR="000C57D6" w:rsidRDefault="000C57D6" w:rsidP="00C94DF2">
    <w:pPr>
      <w:pStyle w:val="affffd"/>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D0418" w14:textId="77777777" w:rsidR="00684CE6" w:rsidRDefault="00684CE6" w:rsidP="00D86DB7">
      <w:r>
        <w:separator/>
      </w:r>
    </w:p>
  </w:footnote>
  <w:footnote w:type="continuationSeparator" w:id="0">
    <w:p w14:paraId="70FBCFBE" w14:textId="77777777" w:rsidR="00684CE6" w:rsidRDefault="00684CE6" w:rsidP="00D86DB7">
      <w:r>
        <w:continuationSeparator/>
      </w:r>
    </w:p>
    <w:p w14:paraId="075DB2E6" w14:textId="77777777" w:rsidR="00684CE6" w:rsidRDefault="00684CE6"/>
    <w:p w14:paraId="30A4D33C" w14:textId="77777777" w:rsidR="00684CE6" w:rsidRDefault="00684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3CD90" w14:textId="77777777" w:rsidR="00C94DF2" w:rsidRDefault="00C94DF2">
    <w:pPr>
      <w:pStyle w:val="aff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3EBF" w14:textId="77777777" w:rsidR="00145D9D" w:rsidRPr="00E70388" w:rsidRDefault="00145D9D" w:rsidP="00617387">
    <w:pPr>
      <w:pStyle w:val="afffe"/>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D769" w14:textId="77777777" w:rsidR="00145D9D" w:rsidRPr="00324EDD" w:rsidRDefault="00145D9D" w:rsidP="00E846C8">
    <w:pPr>
      <w:pStyle w:val="afffe"/>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13683" w14:textId="3EB7A624" w:rsidR="00714F58" w:rsidRPr="005F4712" w:rsidRDefault="00714F58" w:rsidP="00714F58">
    <w:pPr>
      <w:pStyle w:val="afffe"/>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261D3A">
      <w:rPr>
        <w:noProof/>
        <w:lang w:val="fr-FR"/>
      </w:rPr>
      <w:t>DB 11/T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97973" w14:textId="771F61BE" w:rsidR="00D84FA1" w:rsidRPr="00D84FA1" w:rsidRDefault="00D84FA1" w:rsidP="00A2271D">
    <w:pPr>
      <w:pStyle w:val="afffff5"/>
      <w:rPr>
        <w:rFonts w:hint="eastAsia"/>
      </w:rPr>
    </w:pPr>
    <w:r>
      <w:fldChar w:fldCharType="begin"/>
    </w:r>
    <w:r>
      <w:instrText xml:space="preserve"> STYLEREF  标准文件_文件编号  \* MERGEFORMAT </w:instrText>
    </w:r>
    <w:r>
      <w:fldChar w:fldCharType="separate"/>
    </w:r>
    <w:r w:rsidR="00C805B3">
      <w:rPr>
        <w:rFonts w:hint="eastAsia"/>
      </w:rPr>
      <w:t>DB 11/T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113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9AFE7BCA"/>
    <w:lvl w:ilvl="0">
      <w:start w:val="1"/>
      <w:numFmt w:val="none"/>
      <w:pStyle w:val="af7"/>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9CE0CC44"/>
    <w:lvl w:ilvl="0">
      <w:start w:val="1"/>
      <w:numFmt w:val="lowerLetter"/>
      <w:pStyle w:val="af9"/>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A1AF706"/>
    <w:lvl w:ilvl="0">
      <w:start w:val="1"/>
      <w:numFmt w:val="lowerLetter"/>
      <w:pStyle w:val="afa"/>
      <w:lvlText w:val="%1)"/>
      <w:lvlJc w:val="left"/>
      <w:pPr>
        <w:tabs>
          <w:tab w:val="num" w:pos="851"/>
        </w:tabs>
        <w:ind w:left="851" w:hanging="426"/>
      </w:pPr>
      <w:rPr>
        <w:rFonts w:ascii="宋体" w:eastAsia="宋体" w:hAnsi="Times New Roman" w:hint="eastAsia"/>
        <w:sz w:val="21"/>
      </w:rPr>
    </w:lvl>
    <w:lvl w:ilvl="1">
      <w:start w:val="1"/>
      <w:numFmt w:val="decimal"/>
      <w:pStyle w:val="afb"/>
      <w:lvlText w:val="%2)"/>
      <w:lvlJc w:val="left"/>
      <w:pPr>
        <w:tabs>
          <w:tab w:val="num"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76A4F106"/>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86DADC0E"/>
    <w:lvl w:ilvl="0">
      <w:start w:val="1"/>
      <w:numFmt w:val="decimal"/>
      <w:lvlRestart w:val="0"/>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07E64A72"/>
    <w:lvl w:ilvl="0">
      <w:start w:val="1"/>
      <w:numFmt w:val="decimal"/>
      <w:lvlRestart w:val="0"/>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C58C42CC"/>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EC7C0D34"/>
    <w:lvl w:ilvl="0">
      <w:start w:val="1"/>
      <w:numFmt w:val="decimal"/>
      <w:lvlRestart w:val="0"/>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0CC2F2B8"/>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DCEC092A"/>
    <w:lvl w:ilvl="0" w:tplc="9878D09C">
      <w:start w:val="1"/>
      <w:numFmt w:val="none"/>
      <w:lvlRestart w:val="0"/>
      <w:pStyle w:val="aff5"/>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E3CC7D6"/>
    <w:lvl w:ilvl="0">
      <w:start w:val="1"/>
      <w:numFmt w:val="upperRoman"/>
      <w:pStyle w:val="aff6"/>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EF5ADDA6"/>
    <w:lvl w:ilvl="0">
      <w:start w:val="1"/>
      <w:numFmt w:val="decimal"/>
      <w:lvlRestart w:val="0"/>
      <w:pStyle w:val="aff7"/>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D2B86C3E"/>
    <w:lvl w:ilvl="0" w:tplc="621C3562">
      <w:start w:val="1"/>
      <w:numFmt w:val="decimal"/>
      <w:pStyle w:val="affe"/>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F4A640A8"/>
    <w:lvl w:ilvl="0" w:tplc="C0B8CA6E">
      <w:start w:val="1"/>
      <w:numFmt w:val="lowerLetter"/>
      <w:pStyle w:val="afff"/>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6C800AEE"/>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3"/>
      <w:suff w:val="nothing"/>
      <w:lvlText w:val="%1%2.%3.%4　"/>
      <w:lvlJc w:val="left"/>
      <w:pPr>
        <w:ind w:left="141" w:firstLine="0"/>
      </w:pPr>
      <w:rPr>
        <w:rFonts w:ascii="黑体" w:eastAsia="黑体" w:hint="eastAsia"/>
        <w:b w:val="0"/>
        <w:i w:val="0"/>
        <w:sz w:val="21"/>
      </w:rPr>
    </w:lvl>
    <w:lvl w:ilvl="4">
      <w:start w:val="1"/>
      <w:numFmt w:val="decimal"/>
      <w:pStyle w:val="afff4"/>
      <w:suff w:val="nothing"/>
      <w:lvlText w:val="%1%2.%3.%4.%5　"/>
      <w:lvlJc w:val="left"/>
      <w:pPr>
        <w:ind w:left="709"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898E6EE0"/>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E60631FC"/>
    <w:lvl w:ilvl="0">
      <w:start w:val="1"/>
      <w:numFmt w:val="decimal"/>
      <w:lvlRestart w:val="0"/>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6B44FA2"/>
    <w:lvl w:ilvl="0" w:tplc="11600844">
      <w:start w:val="1"/>
      <w:numFmt w:val="none"/>
      <w:lvlRestart w:val="0"/>
      <w:pStyle w:val="afff9"/>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1"/>
  </w:num>
  <w:num w:numId="3" w16cid:durableId="910120876">
    <w:abstractNumId w:val="5"/>
  </w:num>
  <w:num w:numId="4" w16cid:durableId="1068378049">
    <w:abstractNumId w:val="19"/>
  </w:num>
  <w:num w:numId="5" w16cid:durableId="1382049051">
    <w:abstractNumId w:val="14"/>
  </w:num>
  <w:num w:numId="6" w16cid:durableId="318726520">
    <w:abstractNumId w:val="24"/>
  </w:num>
  <w:num w:numId="7" w16cid:durableId="984354980">
    <w:abstractNumId w:val="8"/>
  </w:num>
  <w:num w:numId="8" w16cid:durableId="1980569807">
    <w:abstractNumId w:val="9"/>
  </w:num>
  <w:num w:numId="9" w16cid:durableId="2036926036">
    <w:abstractNumId w:val="17"/>
  </w:num>
  <w:num w:numId="10" w16cid:durableId="869150540">
    <w:abstractNumId w:val="25"/>
  </w:num>
  <w:num w:numId="11" w16cid:durableId="853614968">
    <w:abstractNumId w:val="4"/>
  </w:num>
  <w:num w:numId="12" w16cid:durableId="1048258425">
    <w:abstractNumId w:val="15"/>
  </w:num>
  <w:num w:numId="13" w16cid:durableId="1380860519">
    <w:abstractNumId w:val="26"/>
  </w:num>
  <w:num w:numId="14" w16cid:durableId="2084140975">
    <w:abstractNumId w:val="12"/>
  </w:num>
  <w:num w:numId="15" w16cid:durableId="878277652">
    <w:abstractNumId w:val="6"/>
  </w:num>
  <w:num w:numId="16" w16cid:durableId="980574989">
    <w:abstractNumId w:val="11"/>
  </w:num>
  <w:num w:numId="17" w16cid:durableId="1582180672">
    <w:abstractNumId w:val="23"/>
  </w:num>
  <w:num w:numId="18" w16cid:durableId="1999459544">
    <w:abstractNumId w:val="3"/>
  </w:num>
  <w:num w:numId="19" w16cid:durableId="1560049260">
    <w:abstractNumId w:val="7"/>
  </w:num>
  <w:num w:numId="20" w16cid:durableId="206308189">
    <w:abstractNumId w:val="20"/>
  </w:num>
  <w:num w:numId="21" w16cid:durableId="1675375365">
    <w:abstractNumId w:val="22"/>
  </w:num>
  <w:num w:numId="22" w16cid:durableId="792946970">
    <w:abstractNumId w:val="18"/>
  </w:num>
  <w:num w:numId="23" w16cid:durableId="1323314085">
    <w:abstractNumId w:val="30"/>
  </w:num>
  <w:num w:numId="24" w16cid:durableId="1145319014">
    <w:abstractNumId w:val="16"/>
  </w:num>
  <w:num w:numId="25" w16cid:durableId="1466461743">
    <w:abstractNumId w:val="29"/>
  </w:num>
  <w:num w:numId="26" w16cid:durableId="1458793634">
    <w:abstractNumId w:val="2"/>
  </w:num>
  <w:num w:numId="27" w16cid:durableId="1349521906">
    <w:abstractNumId w:val="13"/>
  </w:num>
  <w:num w:numId="28" w16cid:durableId="1010449022">
    <w:abstractNumId w:val="31"/>
  </w:num>
  <w:num w:numId="29" w16cid:durableId="433550893">
    <w:abstractNumId w:val="28"/>
  </w:num>
  <w:num w:numId="30" w16cid:durableId="1161889406">
    <w:abstractNumId w:val="27"/>
  </w:num>
  <w:num w:numId="31" w16cid:durableId="473258957">
    <w:abstractNumId w:val="1"/>
  </w:num>
  <w:num w:numId="32" w16cid:durableId="1999384856">
    <w:abstractNumId w:val="28"/>
  </w:num>
  <w:num w:numId="33" w16cid:durableId="1724017302">
    <w:abstractNumId w:val="10"/>
  </w:num>
  <w:num w:numId="34" w16cid:durableId="1689677965">
    <w:abstractNumId w:val="28"/>
  </w:num>
  <w:num w:numId="35" w16cid:durableId="2087140385">
    <w:abstractNumId w:val="28"/>
  </w:num>
  <w:num w:numId="36" w16cid:durableId="156167342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awoXKJVa8yKsM7VNoxLSHDMgz+YksJ1wW+/Qy1U7qamvZcXB8814MLQupbqI6Rd1BWuib4X7wuMYsVMx+4uYhA==" w:salt="o1rCph0FHlzNfX+2trOhx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15"/>
    <w:rsid w:val="0000040A"/>
    <w:rsid w:val="00000A94"/>
    <w:rsid w:val="00001972"/>
    <w:rsid w:val="00001D9A"/>
    <w:rsid w:val="00007B3A"/>
    <w:rsid w:val="000107E0"/>
    <w:rsid w:val="000107F4"/>
    <w:rsid w:val="00011FDE"/>
    <w:rsid w:val="00012FFD"/>
    <w:rsid w:val="00014162"/>
    <w:rsid w:val="00014340"/>
    <w:rsid w:val="00016A9C"/>
    <w:rsid w:val="00022184"/>
    <w:rsid w:val="00022762"/>
    <w:rsid w:val="0002366A"/>
    <w:rsid w:val="000238E0"/>
    <w:rsid w:val="000249DB"/>
    <w:rsid w:val="0002595E"/>
    <w:rsid w:val="000303C3"/>
    <w:rsid w:val="000331D3"/>
    <w:rsid w:val="000346A5"/>
    <w:rsid w:val="00035945"/>
    <w:rsid w:val="000359C3"/>
    <w:rsid w:val="00035A7D"/>
    <w:rsid w:val="000365ED"/>
    <w:rsid w:val="0004249A"/>
    <w:rsid w:val="00043282"/>
    <w:rsid w:val="00044286"/>
    <w:rsid w:val="000454E5"/>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25B5"/>
    <w:rsid w:val="00083D2C"/>
    <w:rsid w:val="00086AA1"/>
    <w:rsid w:val="00087A77"/>
    <w:rsid w:val="00087F80"/>
    <w:rsid w:val="00090CA6"/>
    <w:rsid w:val="00092B8A"/>
    <w:rsid w:val="00092FB0"/>
    <w:rsid w:val="000934C5"/>
    <w:rsid w:val="00093D25"/>
    <w:rsid w:val="00093DAB"/>
    <w:rsid w:val="00094D73"/>
    <w:rsid w:val="00096D63"/>
    <w:rsid w:val="00097978"/>
    <w:rsid w:val="000A0B60"/>
    <w:rsid w:val="000A0EB8"/>
    <w:rsid w:val="000A1090"/>
    <w:rsid w:val="000A19FC"/>
    <w:rsid w:val="000A296B"/>
    <w:rsid w:val="000A4E64"/>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020"/>
    <w:rsid w:val="000D753B"/>
    <w:rsid w:val="000E2990"/>
    <w:rsid w:val="000E4C9E"/>
    <w:rsid w:val="000E5581"/>
    <w:rsid w:val="000E6FD7"/>
    <w:rsid w:val="000F06E1"/>
    <w:rsid w:val="000F0E3C"/>
    <w:rsid w:val="000F19D5"/>
    <w:rsid w:val="000F22A1"/>
    <w:rsid w:val="000F4AEA"/>
    <w:rsid w:val="000F633F"/>
    <w:rsid w:val="000F67E9"/>
    <w:rsid w:val="001003B4"/>
    <w:rsid w:val="00104926"/>
    <w:rsid w:val="00113B1E"/>
    <w:rsid w:val="00116AC1"/>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593B"/>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653"/>
    <w:rsid w:val="0017340B"/>
    <w:rsid w:val="00173FB1"/>
    <w:rsid w:val="00176DFD"/>
    <w:rsid w:val="001852C9"/>
    <w:rsid w:val="00190087"/>
    <w:rsid w:val="001909DB"/>
    <w:rsid w:val="001913C4"/>
    <w:rsid w:val="001925BB"/>
    <w:rsid w:val="0019348F"/>
    <w:rsid w:val="00193A07"/>
    <w:rsid w:val="00194C95"/>
    <w:rsid w:val="00195C34"/>
    <w:rsid w:val="00196EF5"/>
    <w:rsid w:val="001A1A53"/>
    <w:rsid w:val="001A234A"/>
    <w:rsid w:val="001A393D"/>
    <w:rsid w:val="001A4CF3"/>
    <w:rsid w:val="001B02C0"/>
    <w:rsid w:val="001B06E8"/>
    <w:rsid w:val="001B71D0"/>
    <w:rsid w:val="001B71EE"/>
    <w:rsid w:val="001C04A8"/>
    <w:rsid w:val="001C2C03"/>
    <w:rsid w:val="001C4037"/>
    <w:rsid w:val="001C42F7"/>
    <w:rsid w:val="001C49E5"/>
    <w:rsid w:val="001C6119"/>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60B"/>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5D2"/>
    <w:rsid w:val="0026148A"/>
    <w:rsid w:val="00261D3A"/>
    <w:rsid w:val="00262696"/>
    <w:rsid w:val="002626F0"/>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1E1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1051"/>
    <w:rsid w:val="003331E4"/>
    <w:rsid w:val="00336C64"/>
    <w:rsid w:val="00337162"/>
    <w:rsid w:val="0034194F"/>
    <w:rsid w:val="00344605"/>
    <w:rsid w:val="003474AA"/>
    <w:rsid w:val="00350D1D"/>
    <w:rsid w:val="00352C83"/>
    <w:rsid w:val="003606D9"/>
    <w:rsid w:val="003615D2"/>
    <w:rsid w:val="0036429C"/>
    <w:rsid w:val="00364A53"/>
    <w:rsid w:val="003654CB"/>
    <w:rsid w:val="00365AA9"/>
    <w:rsid w:val="00365F86"/>
    <w:rsid w:val="00365F87"/>
    <w:rsid w:val="00366E89"/>
    <w:rsid w:val="003705F4"/>
    <w:rsid w:val="00370D58"/>
    <w:rsid w:val="00371316"/>
    <w:rsid w:val="00372C43"/>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3D34"/>
    <w:rsid w:val="003B5BF0"/>
    <w:rsid w:val="003B60BF"/>
    <w:rsid w:val="003B6BE3"/>
    <w:rsid w:val="003B7ED5"/>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6E0"/>
    <w:rsid w:val="003F0841"/>
    <w:rsid w:val="003F23D3"/>
    <w:rsid w:val="003F3F08"/>
    <w:rsid w:val="003F49F1"/>
    <w:rsid w:val="003F6272"/>
    <w:rsid w:val="00400E72"/>
    <w:rsid w:val="00401400"/>
    <w:rsid w:val="00402B66"/>
    <w:rsid w:val="00404869"/>
    <w:rsid w:val="00405884"/>
    <w:rsid w:val="00407D39"/>
    <w:rsid w:val="0041477A"/>
    <w:rsid w:val="004167A3"/>
    <w:rsid w:val="00432DAA"/>
    <w:rsid w:val="00434305"/>
    <w:rsid w:val="00435DF7"/>
    <w:rsid w:val="0044083F"/>
    <w:rsid w:val="00441AE7"/>
    <w:rsid w:val="00442032"/>
    <w:rsid w:val="00444B3E"/>
    <w:rsid w:val="00445574"/>
    <w:rsid w:val="004467FB"/>
    <w:rsid w:val="00452D6B"/>
    <w:rsid w:val="00454484"/>
    <w:rsid w:val="0045517B"/>
    <w:rsid w:val="00462BAA"/>
    <w:rsid w:val="00463B77"/>
    <w:rsid w:val="00463C7B"/>
    <w:rsid w:val="004644A6"/>
    <w:rsid w:val="004659BD"/>
    <w:rsid w:val="00470775"/>
    <w:rsid w:val="004746B1"/>
    <w:rsid w:val="0047583F"/>
    <w:rsid w:val="00475DE8"/>
    <w:rsid w:val="00481C44"/>
    <w:rsid w:val="00484936"/>
    <w:rsid w:val="00485C89"/>
    <w:rsid w:val="0048648E"/>
    <w:rsid w:val="00486BE3"/>
    <w:rsid w:val="004905E4"/>
    <w:rsid w:val="00490A89"/>
    <w:rsid w:val="00490AB4"/>
    <w:rsid w:val="00491738"/>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518D"/>
    <w:rsid w:val="004C7556"/>
    <w:rsid w:val="004C7E8B"/>
    <w:rsid w:val="004C7E9D"/>
    <w:rsid w:val="004C7F67"/>
    <w:rsid w:val="004D076D"/>
    <w:rsid w:val="004D0EF1"/>
    <w:rsid w:val="004D1AE3"/>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1A21"/>
    <w:rsid w:val="0050363E"/>
    <w:rsid w:val="005039BC"/>
    <w:rsid w:val="005043BB"/>
    <w:rsid w:val="00504A3D"/>
    <w:rsid w:val="00505767"/>
    <w:rsid w:val="005073F0"/>
    <w:rsid w:val="00510A7B"/>
    <w:rsid w:val="00512777"/>
    <w:rsid w:val="00512F6E"/>
    <w:rsid w:val="00513038"/>
    <w:rsid w:val="00514174"/>
    <w:rsid w:val="00516088"/>
    <w:rsid w:val="00516B0B"/>
    <w:rsid w:val="00521229"/>
    <w:rsid w:val="005220EC"/>
    <w:rsid w:val="0052359E"/>
    <w:rsid w:val="00523F95"/>
    <w:rsid w:val="00524D65"/>
    <w:rsid w:val="00525B16"/>
    <w:rsid w:val="005278A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D1F"/>
    <w:rsid w:val="00561475"/>
    <w:rsid w:val="0056487B"/>
    <w:rsid w:val="00564FB9"/>
    <w:rsid w:val="00573C96"/>
    <w:rsid w:val="00573D9E"/>
    <w:rsid w:val="00573F49"/>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D21"/>
    <w:rsid w:val="005A7FCE"/>
    <w:rsid w:val="005B0F3F"/>
    <w:rsid w:val="005B4903"/>
    <w:rsid w:val="005B51CE"/>
    <w:rsid w:val="005B5885"/>
    <w:rsid w:val="005B5CD7"/>
    <w:rsid w:val="005B6CF6"/>
    <w:rsid w:val="005B7422"/>
    <w:rsid w:val="005C1031"/>
    <w:rsid w:val="005C29B8"/>
    <w:rsid w:val="005C5095"/>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2E30"/>
    <w:rsid w:val="005F4712"/>
    <w:rsid w:val="006015CE"/>
    <w:rsid w:val="00604784"/>
    <w:rsid w:val="00606419"/>
    <w:rsid w:val="0060714E"/>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2B00"/>
    <w:rsid w:val="00645904"/>
    <w:rsid w:val="00651ACB"/>
    <w:rsid w:val="00651C47"/>
    <w:rsid w:val="00652AB2"/>
    <w:rsid w:val="00653FED"/>
    <w:rsid w:val="00654EC0"/>
    <w:rsid w:val="0065525B"/>
    <w:rsid w:val="00655D4F"/>
    <w:rsid w:val="00656D29"/>
    <w:rsid w:val="006617A6"/>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8D0"/>
    <w:rsid w:val="00684CE6"/>
    <w:rsid w:val="006850CD"/>
    <w:rsid w:val="00685AAB"/>
    <w:rsid w:val="00691EDA"/>
    <w:rsid w:val="00695D22"/>
    <w:rsid w:val="0069758A"/>
    <w:rsid w:val="006A07AA"/>
    <w:rsid w:val="006A25E5"/>
    <w:rsid w:val="006A2B46"/>
    <w:rsid w:val="006A336D"/>
    <w:rsid w:val="006A37B9"/>
    <w:rsid w:val="006B2672"/>
    <w:rsid w:val="006B54BF"/>
    <w:rsid w:val="006B5F44"/>
    <w:rsid w:val="006B5F90"/>
    <w:rsid w:val="006B62E4"/>
    <w:rsid w:val="006C1BBA"/>
    <w:rsid w:val="006C2079"/>
    <w:rsid w:val="006C29A3"/>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2AAE"/>
    <w:rsid w:val="00713081"/>
    <w:rsid w:val="00714F58"/>
    <w:rsid w:val="00720C1E"/>
    <w:rsid w:val="00722FBF"/>
    <w:rsid w:val="00722FC2"/>
    <w:rsid w:val="00724879"/>
    <w:rsid w:val="00724E1B"/>
    <w:rsid w:val="00725949"/>
    <w:rsid w:val="00726412"/>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15"/>
    <w:rsid w:val="00783ECF"/>
    <w:rsid w:val="0078413A"/>
    <w:rsid w:val="007879DD"/>
    <w:rsid w:val="007959E8"/>
    <w:rsid w:val="00795E9C"/>
    <w:rsid w:val="007A0521"/>
    <w:rsid w:val="007A2E12"/>
    <w:rsid w:val="007A3475"/>
    <w:rsid w:val="007A41C8"/>
    <w:rsid w:val="007A54CE"/>
    <w:rsid w:val="007A6FD9"/>
    <w:rsid w:val="007A7FFA"/>
    <w:rsid w:val="007B02B5"/>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062E"/>
    <w:rsid w:val="00811072"/>
    <w:rsid w:val="00811369"/>
    <w:rsid w:val="00815419"/>
    <w:rsid w:val="008163C8"/>
    <w:rsid w:val="008164A1"/>
    <w:rsid w:val="00817325"/>
    <w:rsid w:val="008209E6"/>
    <w:rsid w:val="00820A34"/>
    <w:rsid w:val="00823303"/>
    <w:rsid w:val="008233B2"/>
    <w:rsid w:val="00823A9F"/>
    <w:rsid w:val="00823C85"/>
    <w:rsid w:val="00825138"/>
    <w:rsid w:val="008269DD"/>
    <w:rsid w:val="00826AA5"/>
    <w:rsid w:val="00830621"/>
    <w:rsid w:val="0083348C"/>
    <w:rsid w:val="008357E4"/>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CC0"/>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247"/>
    <w:rsid w:val="0089762C"/>
    <w:rsid w:val="008A1893"/>
    <w:rsid w:val="008A3215"/>
    <w:rsid w:val="008A57E6"/>
    <w:rsid w:val="008A6F81"/>
    <w:rsid w:val="008A769A"/>
    <w:rsid w:val="008B079F"/>
    <w:rsid w:val="008B0C9C"/>
    <w:rsid w:val="008B166D"/>
    <w:rsid w:val="008B17F4"/>
    <w:rsid w:val="008B3615"/>
    <w:rsid w:val="008B4AC4"/>
    <w:rsid w:val="008B50C8"/>
    <w:rsid w:val="008B5281"/>
    <w:rsid w:val="008B65AE"/>
    <w:rsid w:val="008B7E05"/>
    <w:rsid w:val="008C0140"/>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3F50"/>
    <w:rsid w:val="008F4C29"/>
    <w:rsid w:val="008F70BD"/>
    <w:rsid w:val="008F788F"/>
    <w:rsid w:val="008F7EA2"/>
    <w:rsid w:val="00902722"/>
    <w:rsid w:val="009027BC"/>
    <w:rsid w:val="009062E6"/>
    <w:rsid w:val="00910991"/>
    <w:rsid w:val="00911BE5"/>
    <w:rsid w:val="00913CA9"/>
    <w:rsid w:val="0091427C"/>
    <w:rsid w:val="009145AE"/>
    <w:rsid w:val="009146CE"/>
    <w:rsid w:val="00914CA7"/>
    <w:rsid w:val="009151A1"/>
    <w:rsid w:val="00915C3E"/>
    <w:rsid w:val="009161A8"/>
    <w:rsid w:val="00917FA4"/>
    <w:rsid w:val="009245F5"/>
    <w:rsid w:val="009249EC"/>
    <w:rsid w:val="009271FC"/>
    <w:rsid w:val="009273B3"/>
    <w:rsid w:val="009305B5"/>
    <w:rsid w:val="009429D5"/>
    <w:rsid w:val="00942BF1"/>
    <w:rsid w:val="00945180"/>
    <w:rsid w:val="00945428"/>
    <w:rsid w:val="0094607B"/>
    <w:rsid w:val="00952BFC"/>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0CC9"/>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1D8A"/>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FEE"/>
    <w:rsid w:val="00A30EFC"/>
    <w:rsid w:val="00A31984"/>
    <w:rsid w:val="00A32D73"/>
    <w:rsid w:val="00A3367B"/>
    <w:rsid w:val="00A33C3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D29"/>
    <w:rsid w:val="00A648CD"/>
    <w:rsid w:val="00A6537A"/>
    <w:rsid w:val="00A67866"/>
    <w:rsid w:val="00A70B07"/>
    <w:rsid w:val="00A723F8"/>
    <w:rsid w:val="00A77CCB"/>
    <w:rsid w:val="00A82DE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219A"/>
    <w:rsid w:val="00AB41D5"/>
    <w:rsid w:val="00AB6309"/>
    <w:rsid w:val="00AB6C5F"/>
    <w:rsid w:val="00AB7129"/>
    <w:rsid w:val="00AB7A00"/>
    <w:rsid w:val="00AC0CB2"/>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4B8"/>
    <w:rsid w:val="00AE37E5"/>
    <w:rsid w:val="00AE5EB4"/>
    <w:rsid w:val="00AE6CD9"/>
    <w:rsid w:val="00AF0C18"/>
    <w:rsid w:val="00AF47C5"/>
    <w:rsid w:val="00AF5398"/>
    <w:rsid w:val="00B049AF"/>
    <w:rsid w:val="00B07242"/>
    <w:rsid w:val="00B10534"/>
    <w:rsid w:val="00B113DB"/>
    <w:rsid w:val="00B11D8A"/>
    <w:rsid w:val="00B12981"/>
    <w:rsid w:val="00B12D9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107"/>
    <w:rsid w:val="00BA7C9A"/>
    <w:rsid w:val="00BB203B"/>
    <w:rsid w:val="00BB5F8F"/>
    <w:rsid w:val="00BB657A"/>
    <w:rsid w:val="00BC1A4E"/>
    <w:rsid w:val="00BC4790"/>
    <w:rsid w:val="00BC5DC7"/>
    <w:rsid w:val="00BC5F6C"/>
    <w:rsid w:val="00BC6B8B"/>
    <w:rsid w:val="00BC73D8"/>
    <w:rsid w:val="00BD52D7"/>
    <w:rsid w:val="00BD5AD2"/>
    <w:rsid w:val="00BE22F3"/>
    <w:rsid w:val="00BE5B52"/>
    <w:rsid w:val="00BE76A6"/>
    <w:rsid w:val="00BE7B8D"/>
    <w:rsid w:val="00BF0993"/>
    <w:rsid w:val="00BF10A9"/>
    <w:rsid w:val="00BF1703"/>
    <w:rsid w:val="00BF231C"/>
    <w:rsid w:val="00BF51E5"/>
    <w:rsid w:val="00BF74A6"/>
    <w:rsid w:val="00C00F27"/>
    <w:rsid w:val="00C01127"/>
    <w:rsid w:val="00C013AD"/>
    <w:rsid w:val="00C04904"/>
    <w:rsid w:val="00C056B3"/>
    <w:rsid w:val="00C103E5"/>
    <w:rsid w:val="00C13319"/>
    <w:rsid w:val="00C13EE9"/>
    <w:rsid w:val="00C14318"/>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514E"/>
    <w:rsid w:val="00C4630B"/>
    <w:rsid w:val="00C521D6"/>
    <w:rsid w:val="00C55232"/>
    <w:rsid w:val="00C553A4"/>
    <w:rsid w:val="00C55A06"/>
    <w:rsid w:val="00C55D03"/>
    <w:rsid w:val="00C601BC"/>
    <w:rsid w:val="00C6329F"/>
    <w:rsid w:val="00C63340"/>
    <w:rsid w:val="00C643F9"/>
    <w:rsid w:val="00C64E95"/>
    <w:rsid w:val="00C71372"/>
    <w:rsid w:val="00C72410"/>
    <w:rsid w:val="00C7287F"/>
    <w:rsid w:val="00C72AA5"/>
    <w:rsid w:val="00C76D4A"/>
    <w:rsid w:val="00C805B3"/>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7B25"/>
    <w:rsid w:val="00CF00C5"/>
    <w:rsid w:val="00CF048A"/>
    <w:rsid w:val="00CF155A"/>
    <w:rsid w:val="00CF2947"/>
    <w:rsid w:val="00CF399D"/>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02CF"/>
    <w:rsid w:val="00D51BF3"/>
    <w:rsid w:val="00D579E3"/>
    <w:rsid w:val="00D66846"/>
    <w:rsid w:val="00D675FB"/>
    <w:rsid w:val="00D71F25"/>
    <w:rsid w:val="00D72A9C"/>
    <w:rsid w:val="00D77031"/>
    <w:rsid w:val="00D84941"/>
    <w:rsid w:val="00D84FA1"/>
    <w:rsid w:val="00D851F0"/>
    <w:rsid w:val="00D86DB7"/>
    <w:rsid w:val="00D926D0"/>
    <w:rsid w:val="00D93030"/>
    <w:rsid w:val="00D950E1"/>
    <w:rsid w:val="00D952A6"/>
    <w:rsid w:val="00D95BCD"/>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99A"/>
    <w:rsid w:val="00DE0A4B"/>
    <w:rsid w:val="00DE2410"/>
    <w:rsid w:val="00DE2939"/>
    <w:rsid w:val="00DE6E81"/>
    <w:rsid w:val="00DE6F29"/>
    <w:rsid w:val="00DE703F"/>
    <w:rsid w:val="00DE7595"/>
    <w:rsid w:val="00DF1961"/>
    <w:rsid w:val="00DF44DE"/>
    <w:rsid w:val="00DF5F11"/>
    <w:rsid w:val="00E01138"/>
    <w:rsid w:val="00E02DFB"/>
    <w:rsid w:val="00E030F9"/>
    <w:rsid w:val="00E0311A"/>
    <w:rsid w:val="00E03138"/>
    <w:rsid w:val="00E03ABC"/>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295"/>
    <w:rsid w:val="00E712CF"/>
    <w:rsid w:val="00E74C54"/>
    <w:rsid w:val="00E77A03"/>
    <w:rsid w:val="00E822E8"/>
    <w:rsid w:val="00E82554"/>
    <w:rsid w:val="00E82606"/>
    <w:rsid w:val="00E846C8"/>
    <w:rsid w:val="00E84957"/>
    <w:rsid w:val="00E84A55"/>
    <w:rsid w:val="00E85BFF"/>
    <w:rsid w:val="00E90366"/>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B7566"/>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1673"/>
    <w:rsid w:val="00F33817"/>
    <w:rsid w:val="00F420D5"/>
    <w:rsid w:val="00F451EA"/>
    <w:rsid w:val="00F45447"/>
    <w:rsid w:val="00F456C6"/>
    <w:rsid w:val="00F4577B"/>
    <w:rsid w:val="00F46496"/>
    <w:rsid w:val="00F474D0"/>
    <w:rsid w:val="00F5009C"/>
    <w:rsid w:val="00F50179"/>
    <w:rsid w:val="00F515EE"/>
    <w:rsid w:val="00F56511"/>
    <w:rsid w:val="00F6194E"/>
    <w:rsid w:val="00F623AC"/>
    <w:rsid w:val="00F62C8C"/>
    <w:rsid w:val="00F6412A"/>
    <w:rsid w:val="00F65893"/>
    <w:rsid w:val="00F66A4A"/>
    <w:rsid w:val="00F71E22"/>
    <w:rsid w:val="00F72142"/>
    <w:rsid w:val="00F72AE7"/>
    <w:rsid w:val="00F752E7"/>
    <w:rsid w:val="00F81141"/>
    <w:rsid w:val="00F833BA"/>
    <w:rsid w:val="00F84919"/>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235A"/>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920"/>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B0E68"/>
  <w15:docId w15:val="{D80F3DFA-5D0E-46E4-8564-FEC60297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a">
    <w:name w:val="Normal"/>
    <w:qFormat/>
    <w:rsid w:val="009B46F9"/>
    <w:pPr>
      <w:widowControl w:val="0"/>
      <w:adjustRightInd w:val="0"/>
      <w:spacing w:line="400" w:lineRule="exact"/>
      <w:jc w:val="both"/>
    </w:pPr>
    <w:rPr>
      <w:kern w:val="2"/>
      <w:sz w:val="21"/>
      <w:szCs w:val="21"/>
    </w:rPr>
  </w:style>
  <w:style w:type="paragraph" w:styleId="1">
    <w:name w:val="heading 1"/>
    <w:basedOn w:val="afffa"/>
    <w:next w:val="afffa"/>
    <w:link w:val="10"/>
    <w:qFormat/>
    <w:rsid w:val="009B46F9"/>
    <w:pPr>
      <w:keepNext/>
      <w:keepLines/>
      <w:spacing w:before="340" w:after="330" w:line="578" w:lineRule="auto"/>
      <w:outlineLvl w:val="0"/>
    </w:pPr>
    <w:rPr>
      <w:b/>
      <w:bCs/>
      <w:kern w:val="44"/>
      <w:sz w:val="44"/>
      <w:szCs w:val="44"/>
    </w:rPr>
  </w:style>
  <w:style w:type="paragraph" w:styleId="22">
    <w:name w:val="heading 2"/>
    <w:basedOn w:val="afffa"/>
    <w:next w:val="afffa"/>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0"/>
    <w:qFormat/>
    <w:rsid w:val="009B46F9"/>
    <w:pPr>
      <w:keepNext/>
      <w:keepLines/>
      <w:spacing w:before="260" w:after="260" w:line="416" w:lineRule="auto"/>
      <w:outlineLvl w:val="2"/>
    </w:pPr>
    <w:rPr>
      <w:b/>
      <w:bCs/>
      <w:sz w:val="32"/>
      <w:szCs w:val="32"/>
    </w:rPr>
  </w:style>
  <w:style w:type="paragraph" w:styleId="4">
    <w:name w:val="heading 4"/>
    <w:basedOn w:val="afffa"/>
    <w:next w:val="afffa"/>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0"/>
    <w:qFormat/>
    <w:rsid w:val="009B46F9"/>
    <w:pPr>
      <w:keepNext/>
      <w:keepLines/>
      <w:adjustRightInd/>
      <w:spacing w:before="280" w:after="290" w:line="376" w:lineRule="auto"/>
      <w:outlineLvl w:val="4"/>
    </w:pPr>
    <w:rPr>
      <w:b/>
      <w:bCs/>
      <w:sz w:val="28"/>
      <w:szCs w:val="28"/>
    </w:rPr>
  </w:style>
  <w:style w:type="paragraph" w:styleId="6">
    <w:name w:val="heading 6"/>
    <w:basedOn w:val="afffa"/>
    <w:next w:val="afffa"/>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0"/>
    <w:qFormat/>
    <w:rsid w:val="009B46F9"/>
    <w:pPr>
      <w:keepNext/>
      <w:keepLines/>
      <w:adjustRightInd/>
      <w:spacing w:before="240" w:after="64" w:line="320" w:lineRule="auto"/>
      <w:outlineLvl w:val="6"/>
    </w:pPr>
    <w:rPr>
      <w:b/>
      <w:bCs/>
      <w:sz w:val="24"/>
      <w:szCs w:val="24"/>
    </w:rPr>
  </w:style>
  <w:style w:type="paragraph" w:styleId="8">
    <w:name w:val="heading 8"/>
    <w:basedOn w:val="afffa"/>
    <w:next w:val="afffa"/>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0"/>
    <w:qFormat/>
    <w:rsid w:val="009B46F9"/>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e">
    <w:name w:val="header"/>
    <w:basedOn w:val="afffa"/>
    <w:link w:val="affff"/>
    <w:uiPriority w:val="99"/>
    <w:rsid w:val="009B46F9"/>
    <w:pPr>
      <w:tabs>
        <w:tab w:val="center" w:pos="4153"/>
        <w:tab w:val="right" w:pos="8306"/>
      </w:tabs>
      <w:adjustRightInd/>
      <w:snapToGrid w:val="0"/>
      <w:jc w:val="center"/>
    </w:pPr>
    <w:rPr>
      <w:sz w:val="18"/>
      <w:szCs w:val="18"/>
    </w:rPr>
  </w:style>
  <w:style w:type="character" w:customStyle="1" w:styleId="affff">
    <w:name w:val="页眉 字符"/>
    <w:link w:val="afffe"/>
    <w:uiPriority w:val="99"/>
    <w:rsid w:val="009B46F9"/>
    <w:rPr>
      <w:kern w:val="2"/>
      <w:sz w:val="18"/>
      <w:szCs w:val="18"/>
    </w:rPr>
  </w:style>
  <w:style w:type="paragraph" w:styleId="affff0">
    <w:name w:val="footer"/>
    <w:basedOn w:val="afffa"/>
    <w:link w:val="affff1"/>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f1">
    <w:name w:val="页脚 字符"/>
    <w:link w:val="affff0"/>
    <w:uiPriority w:val="99"/>
    <w:rsid w:val="009B46F9"/>
    <w:rPr>
      <w:rFonts w:ascii="宋体"/>
      <w:kern w:val="2"/>
      <w:sz w:val="18"/>
      <w:szCs w:val="18"/>
    </w:rPr>
  </w:style>
  <w:style w:type="paragraph" w:styleId="affff2">
    <w:name w:val="Balloon Text"/>
    <w:basedOn w:val="afffa"/>
    <w:link w:val="affff3"/>
    <w:uiPriority w:val="99"/>
    <w:semiHidden/>
    <w:unhideWhenUsed/>
    <w:rsid w:val="009B46F9"/>
    <w:rPr>
      <w:sz w:val="18"/>
      <w:szCs w:val="18"/>
    </w:rPr>
  </w:style>
  <w:style w:type="character" w:customStyle="1" w:styleId="affff3">
    <w:name w:val="批注框文本 字符"/>
    <w:link w:val="affff2"/>
    <w:uiPriority w:val="99"/>
    <w:semiHidden/>
    <w:rsid w:val="009B46F9"/>
    <w:rPr>
      <w:kern w:val="2"/>
      <w:sz w:val="18"/>
      <w:szCs w:val="18"/>
    </w:rPr>
  </w:style>
  <w:style w:type="paragraph" w:styleId="affff4">
    <w:name w:val="Quote"/>
    <w:basedOn w:val="afffa"/>
    <w:next w:val="afffa"/>
    <w:link w:val="affff5"/>
    <w:uiPriority w:val="29"/>
    <w:qFormat/>
    <w:rsid w:val="009B46F9"/>
    <w:rPr>
      <w:i/>
      <w:iCs/>
      <w:color w:val="000000"/>
    </w:rPr>
  </w:style>
  <w:style w:type="character" w:customStyle="1" w:styleId="affff5">
    <w:name w:val="引用 字符"/>
    <w:link w:val="affff4"/>
    <w:uiPriority w:val="29"/>
    <w:rsid w:val="009B46F9"/>
    <w:rPr>
      <w:i/>
      <w:iCs/>
      <w:color w:val="000000"/>
      <w:kern w:val="2"/>
      <w:sz w:val="21"/>
      <w:szCs w:val="21"/>
    </w:rPr>
  </w:style>
  <w:style w:type="character" w:styleId="affff6">
    <w:name w:val="Strong"/>
    <w:uiPriority w:val="22"/>
    <w:qFormat/>
    <w:rsid w:val="009B46F9"/>
    <w:rPr>
      <w:b/>
      <w:bCs/>
    </w:rPr>
  </w:style>
  <w:style w:type="character" w:styleId="affff7">
    <w:name w:val="Emphasis"/>
    <w:uiPriority w:val="20"/>
    <w:qFormat/>
    <w:rsid w:val="009B46F9"/>
    <w:rPr>
      <w:i/>
      <w:iCs/>
    </w:rPr>
  </w:style>
  <w:style w:type="paragraph" w:styleId="affff8">
    <w:name w:val="Title"/>
    <w:basedOn w:val="afffa"/>
    <w:link w:val="affff9"/>
    <w:qFormat/>
    <w:rsid w:val="009B46F9"/>
    <w:pPr>
      <w:spacing w:before="240" w:after="60"/>
      <w:jc w:val="center"/>
      <w:outlineLvl w:val="0"/>
    </w:pPr>
    <w:rPr>
      <w:rFonts w:ascii="Arial" w:hAnsi="Arial" w:cs="Arial"/>
      <w:b/>
      <w:bCs/>
      <w:sz w:val="32"/>
      <w:szCs w:val="32"/>
    </w:rPr>
  </w:style>
  <w:style w:type="character" w:customStyle="1" w:styleId="affff9">
    <w:name w:val="标题 字符"/>
    <w:link w:val="affff8"/>
    <w:rsid w:val="009B46F9"/>
    <w:rPr>
      <w:rFonts w:ascii="Arial" w:hAnsi="Arial" w:cs="Arial"/>
      <w:b/>
      <w:bCs/>
      <w:kern w:val="2"/>
      <w:sz w:val="32"/>
      <w:szCs w:val="32"/>
    </w:rPr>
  </w:style>
  <w:style w:type="paragraph" w:customStyle="1" w:styleId="affffa">
    <w:name w:val="标准标志"/>
    <w:next w:val="afffa"/>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b">
    <w:name w:val="标准称谓"/>
    <w:next w:val="afffa"/>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c">
    <w:name w:val="标准文件_页脚偶数页"/>
    <w:rsid w:val="009B46F9"/>
    <w:pPr>
      <w:ind w:left="198"/>
    </w:pPr>
    <w:rPr>
      <w:rFonts w:ascii="宋体" w:hAnsi="Times New Roman"/>
      <w:sz w:val="18"/>
    </w:rPr>
  </w:style>
  <w:style w:type="paragraph" w:customStyle="1" w:styleId="affffd">
    <w:name w:val="标准文件_页脚奇数页"/>
    <w:rsid w:val="009B46F9"/>
    <w:pPr>
      <w:ind w:right="227"/>
      <w:jc w:val="right"/>
    </w:pPr>
    <w:rPr>
      <w:rFonts w:ascii="宋体" w:hAnsi="Times New Roman"/>
      <w:sz w:val="18"/>
    </w:rPr>
  </w:style>
  <w:style w:type="paragraph" w:customStyle="1" w:styleId="affffe">
    <w:name w:val="标准书眉一"/>
    <w:rsid w:val="009B46F9"/>
    <w:pPr>
      <w:jc w:val="both"/>
    </w:pPr>
    <w:rPr>
      <w:rFonts w:ascii="Times New Roman" w:hAnsi="Times New Roman"/>
    </w:rPr>
  </w:style>
  <w:style w:type="paragraph" w:customStyle="1" w:styleId="ICS">
    <w:name w:val="标准文件_ICS"/>
    <w:basedOn w:val="afffa"/>
    <w:rsid w:val="009B46F9"/>
    <w:pPr>
      <w:spacing w:line="0" w:lineRule="atLeast"/>
    </w:pPr>
    <w:rPr>
      <w:rFonts w:ascii="黑体" w:eastAsia="黑体" w:hAnsi="宋体"/>
    </w:rPr>
  </w:style>
  <w:style w:type="paragraph" w:customStyle="1" w:styleId="afffff">
    <w:name w:val="标准文件_标准正文"/>
    <w:basedOn w:val="afffa"/>
    <w:next w:val="afffff0"/>
    <w:rsid w:val="009B46F9"/>
    <w:pPr>
      <w:snapToGrid w:val="0"/>
      <w:ind w:firstLineChars="200" w:firstLine="200"/>
    </w:pPr>
    <w:rPr>
      <w:kern w:val="0"/>
    </w:rPr>
  </w:style>
  <w:style w:type="paragraph" w:customStyle="1" w:styleId="afffff1">
    <w:name w:val="标准文件_版本"/>
    <w:basedOn w:val="afffff"/>
    <w:rsid w:val="009B46F9"/>
    <w:pPr>
      <w:adjustRightInd/>
      <w:snapToGrid/>
      <w:ind w:firstLineChars="0" w:firstLine="0"/>
    </w:pPr>
    <w:rPr>
      <w:rFonts w:ascii="宋体" w:hAnsi="宋体"/>
      <w:kern w:val="2"/>
    </w:rPr>
  </w:style>
  <w:style w:type="paragraph" w:customStyle="1" w:styleId="afffff2">
    <w:name w:val="标准文件_标准部门"/>
    <w:basedOn w:val="afffa"/>
    <w:rsid w:val="009B46F9"/>
    <w:pPr>
      <w:jc w:val="center"/>
    </w:pPr>
    <w:rPr>
      <w:rFonts w:ascii="黑体" w:eastAsia="黑体"/>
      <w:kern w:val="0"/>
      <w:sz w:val="44"/>
    </w:rPr>
  </w:style>
  <w:style w:type="paragraph" w:customStyle="1" w:styleId="afffff3">
    <w:name w:val="标准文件_标准代替"/>
    <w:basedOn w:val="afffa"/>
    <w:next w:val="afffa"/>
    <w:rsid w:val="009B46F9"/>
    <w:pPr>
      <w:spacing w:line="310" w:lineRule="exact"/>
      <w:jc w:val="right"/>
    </w:pPr>
    <w:rPr>
      <w:rFonts w:ascii="宋体" w:hAnsi="宋体"/>
      <w:kern w:val="0"/>
    </w:rPr>
  </w:style>
  <w:style w:type="paragraph" w:customStyle="1" w:styleId="afffff4">
    <w:name w:val="标准文件_标准名称标题"/>
    <w:basedOn w:val="afffa"/>
    <w:next w:val="afffa"/>
    <w:rsid w:val="009B46F9"/>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a"/>
    <w:rsid w:val="009B46F9"/>
    <w:pPr>
      <w:tabs>
        <w:tab w:val="center" w:pos="4154"/>
        <w:tab w:val="right" w:pos="8306"/>
      </w:tabs>
      <w:spacing w:after="120"/>
      <w:jc w:val="right"/>
    </w:pPr>
    <w:rPr>
      <w:rFonts w:ascii="黑体" w:eastAsia="黑体" w:hAnsi="宋体"/>
      <w:noProof/>
      <w:sz w:val="21"/>
    </w:rPr>
  </w:style>
  <w:style w:type="paragraph" w:customStyle="1" w:styleId="afffff6">
    <w:name w:val="标准文件_页眉偶数页"/>
    <w:basedOn w:val="afffff5"/>
    <w:next w:val="afffa"/>
    <w:rsid w:val="009B46F9"/>
    <w:pPr>
      <w:jc w:val="left"/>
    </w:pPr>
  </w:style>
  <w:style w:type="paragraph" w:customStyle="1" w:styleId="afffff7">
    <w:name w:val="标准文件_参考文献标题"/>
    <w:basedOn w:val="afffa"/>
    <w:next w:val="afffa"/>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f0">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f3">
    <w:name w:val="标准文件_二级条标题"/>
    <w:next w:val="afffff0"/>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f8">
    <w:name w:val="标准文件_发布"/>
    <w:rsid w:val="009B46F9"/>
    <w:rPr>
      <w:rFonts w:ascii="黑体" w:eastAsia="黑体"/>
      <w:spacing w:val="0"/>
      <w:w w:val="100"/>
      <w:position w:val="3"/>
      <w:sz w:val="28"/>
    </w:rPr>
  </w:style>
  <w:style w:type="paragraph" w:customStyle="1" w:styleId="ad">
    <w:name w:val="标准文件_方框数字列项"/>
    <w:basedOn w:val="afffff0"/>
    <w:rsid w:val="009B46F9"/>
    <w:pPr>
      <w:numPr>
        <w:numId w:val="3"/>
      </w:numPr>
      <w:ind w:firstLineChars="0" w:firstLine="0"/>
    </w:pPr>
  </w:style>
  <w:style w:type="paragraph" w:customStyle="1" w:styleId="afffff9">
    <w:name w:val="标准文件_封面标准编号"/>
    <w:basedOn w:val="afffa"/>
    <w:next w:val="afffff3"/>
    <w:rsid w:val="009B46F9"/>
    <w:pPr>
      <w:spacing w:line="310" w:lineRule="exact"/>
      <w:jc w:val="right"/>
    </w:pPr>
    <w:rPr>
      <w:rFonts w:ascii="黑体" w:eastAsia="黑体"/>
      <w:kern w:val="0"/>
      <w:sz w:val="28"/>
    </w:rPr>
  </w:style>
  <w:style w:type="paragraph" w:customStyle="1" w:styleId="afffffa">
    <w:name w:val="标准文件_封面标准分类号"/>
    <w:basedOn w:val="afffa"/>
    <w:rsid w:val="009B46F9"/>
    <w:rPr>
      <w:rFonts w:ascii="黑体" w:eastAsia="黑体"/>
      <w:b/>
      <w:kern w:val="0"/>
      <w:sz w:val="28"/>
    </w:rPr>
  </w:style>
  <w:style w:type="paragraph" w:customStyle="1" w:styleId="afffffb">
    <w:name w:val="标准文件_封面标准名称"/>
    <w:basedOn w:val="afffa"/>
    <w:rsid w:val="009B46F9"/>
    <w:pPr>
      <w:spacing w:line="240" w:lineRule="auto"/>
      <w:jc w:val="center"/>
    </w:pPr>
    <w:rPr>
      <w:rFonts w:ascii="黑体" w:eastAsia="黑体"/>
      <w:kern w:val="0"/>
      <w:sz w:val="52"/>
    </w:rPr>
  </w:style>
  <w:style w:type="paragraph" w:customStyle="1" w:styleId="afffffc">
    <w:name w:val="标准文件_封面标准英文名称"/>
    <w:basedOn w:val="afffa"/>
    <w:rsid w:val="009B46F9"/>
    <w:pPr>
      <w:spacing w:line="240" w:lineRule="auto"/>
      <w:jc w:val="center"/>
    </w:pPr>
    <w:rPr>
      <w:rFonts w:ascii="黑体" w:eastAsia="黑体"/>
      <w:b/>
      <w:sz w:val="28"/>
    </w:rPr>
  </w:style>
  <w:style w:type="paragraph" w:customStyle="1" w:styleId="afffffd">
    <w:name w:val="标准文件_封面发布日期"/>
    <w:basedOn w:val="afffa"/>
    <w:rsid w:val="009B46F9"/>
    <w:pPr>
      <w:spacing w:line="310" w:lineRule="exact"/>
    </w:pPr>
    <w:rPr>
      <w:rFonts w:ascii="黑体" w:eastAsia="黑体"/>
      <w:kern w:val="0"/>
      <w:sz w:val="28"/>
    </w:rPr>
  </w:style>
  <w:style w:type="paragraph" w:customStyle="1" w:styleId="afffffe">
    <w:name w:val="标准文件_封面密级"/>
    <w:basedOn w:val="afffa"/>
    <w:rsid w:val="009B46F9"/>
    <w:rPr>
      <w:rFonts w:eastAsia="黑体"/>
      <w:sz w:val="32"/>
    </w:rPr>
  </w:style>
  <w:style w:type="paragraph" w:customStyle="1" w:styleId="affffff">
    <w:name w:val="标准文件_封面实施日期"/>
    <w:basedOn w:val="afffa"/>
    <w:rsid w:val="009B46F9"/>
    <w:pPr>
      <w:spacing w:line="310" w:lineRule="exact"/>
      <w:jc w:val="right"/>
    </w:pPr>
    <w:rPr>
      <w:rFonts w:ascii="黑体" w:eastAsia="黑体"/>
      <w:sz w:val="28"/>
    </w:rPr>
  </w:style>
  <w:style w:type="paragraph" w:customStyle="1" w:styleId="affffff0">
    <w:name w:val="标准文件_封面抬头"/>
    <w:basedOn w:val="afffff0"/>
    <w:rsid w:val="009B46F9"/>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0"/>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4">
    <w:name w:val="标准文件_附录表标题"/>
    <w:next w:val="afffff0"/>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9">
    <w:name w:val="标准文件_附录一级条标题"/>
    <w:next w:val="afffff0"/>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a">
    <w:name w:val="标准文件_附录二级条标题"/>
    <w:basedOn w:val="aff9"/>
    <w:next w:val="afffff0"/>
    <w:rsid w:val="009B46F9"/>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0"/>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c">
    <w:name w:val="标准文件_附录四级条标题"/>
    <w:next w:val="afffff0"/>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e">
    <w:name w:val="标准文件_附录图标题"/>
    <w:next w:val="afffff0"/>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d">
    <w:name w:val="标准文件_附录五级条标题"/>
    <w:next w:val="afffff0"/>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2"/>
    <w:rsid w:val="009B46F9"/>
    <w:pPr>
      <w:numPr>
        <w:numId w:val="7"/>
      </w:numPr>
      <w:tabs>
        <w:tab w:val="left" w:pos="6406"/>
      </w:tabs>
      <w:spacing w:before="220" w:after="320"/>
      <w:jc w:val="center"/>
      <w:outlineLvl w:val="0"/>
    </w:pPr>
    <w:rPr>
      <w:rFonts w:ascii="黑体" w:eastAsia="黑体" w:hAnsi="Times New Roman"/>
      <w:sz w:val="21"/>
    </w:rPr>
  </w:style>
  <w:style w:type="paragraph" w:styleId="affffff2">
    <w:name w:val="Body Text"/>
    <w:basedOn w:val="afffa"/>
    <w:link w:val="affffff3"/>
    <w:rsid w:val="009B46F9"/>
    <w:pPr>
      <w:spacing w:after="120"/>
    </w:pPr>
  </w:style>
  <w:style w:type="character" w:customStyle="1" w:styleId="affffff3">
    <w:name w:val="正文文本 字符"/>
    <w:link w:val="affffff2"/>
    <w:rsid w:val="009B46F9"/>
    <w:rPr>
      <w:kern w:val="2"/>
      <w:sz w:val="21"/>
      <w:szCs w:val="21"/>
    </w:rPr>
  </w:style>
  <w:style w:type="paragraph" w:customStyle="1" w:styleId="affffff4">
    <w:name w:val="标准文件_附录章标题"/>
    <w:next w:val="afffff0"/>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0"/>
    <w:next w:val="afffff0"/>
    <w:rsid w:val="009B46F9"/>
    <w:pPr>
      <w:ind w:leftChars="200" w:left="488" w:hangingChars="290" w:hanging="289"/>
    </w:pPr>
  </w:style>
  <w:style w:type="paragraph" w:customStyle="1" w:styleId="a6">
    <w:name w:val="标准文件_前言、引言标题"/>
    <w:next w:val="afffa"/>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6">
    <w:name w:val="标准文件_目次、标准名称标题"/>
    <w:basedOn w:val="a6"/>
    <w:next w:val="afffff0"/>
    <w:rsid w:val="009B46F9"/>
    <w:pPr>
      <w:spacing w:line="460" w:lineRule="exact"/>
      <w:ind w:left="0" w:firstLine="0"/>
    </w:pPr>
  </w:style>
  <w:style w:type="paragraph" w:customStyle="1" w:styleId="affffff7">
    <w:name w:val="标准文件_目录标题"/>
    <w:basedOn w:val="afffa"/>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1">
    <w:name w:val="标准文件_破折号列项（二级）"/>
    <w:basedOn w:val="af1"/>
    <w:rsid w:val="009B46F9"/>
    <w:pPr>
      <w:numPr>
        <w:numId w:val="9"/>
      </w:numPr>
    </w:pPr>
  </w:style>
  <w:style w:type="paragraph" w:customStyle="1" w:styleId="afff4">
    <w:name w:val="标准文件_三级条标题"/>
    <w:basedOn w:val="afff3"/>
    <w:next w:val="afffff0"/>
    <w:rsid w:val="009B46F9"/>
    <w:pPr>
      <w:widowControl/>
      <w:numPr>
        <w:ilvl w:val="4"/>
      </w:numPr>
      <w:ind w:left="0"/>
      <w:outlineLvl w:val="3"/>
    </w:pPr>
  </w:style>
  <w:style w:type="character" w:styleId="affffff8">
    <w:name w:val="Subtle Reference"/>
    <w:uiPriority w:val="31"/>
    <w:qFormat/>
    <w:rsid w:val="009B46F9"/>
    <w:rPr>
      <w:smallCaps/>
      <w:color w:val="C0504D"/>
      <w:u w:val="single"/>
    </w:rPr>
  </w:style>
  <w:style w:type="paragraph" w:customStyle="1" w:styleId="affffff9">
    <w:name w:val="标准文件_示例后续"/>
    <w:basedOn w:val="afffa"/>
    <w:rsid w:val="009B46F9"/>
    <w:pPr>
      <w:adjustRightInd/>
      <w:spacing w:line="240" w:lineRule="auto"/>
      <w:ind w:firstLineChars="200" w:firstLine="200"/>
    </w:pPr>
    <w:rPr>
      <w:sz w:val="18"/>
      <w:szCs w:val="24"/>
    </w:rPr>
  </w:style>
  <w:style w:type="paragraph" w:customStyle="1" w:styleId="affe">
    <w:name w:val="标准文件_数字编号列项"/>
    <w:rsid w:val="009B46F9"/>
    <w:pPr>
      <w:numPr>
        <w:numId w:val="13"/>
      </w:numPr>
      <w:jc w:val="both"/>
    </w:pPr>
    <w:rPr>
      <w:rFonts w:ascii="宋体" w:hAnsi="宋体"/>
      <w:sz w:val="21"/>
    </w:rPr>
  </w:style>
  <w:style w:type="paragraph" w:customStyle="1" w:styleId="afff5">
    <w:name w:val="标准文件_四级条标题"/>
    <w:next w:val="afffff0"/>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a">
    <w:name w:val="footnote text"/>
    <w:basedOn w:val="afffa"/>
    <w:next w:val="afffa"/>
    <w:link w:val="affffffb"/>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b">
    <w:name w:val="脚注文本 字符"/>
    <w:link w:val="affffffa"/>
    <w:semiHidden/>
    <w:rsid w:val="009B46F9"/>
    <w:rPr>
      <w:rFonts w:ascii="宋体"/>
      <w:kern w:val="2"/>
      <w:sz w:val="18"/>
      <w:szCs w:val="18"/>
    </w:rPr>
  </w:style>
  <w:style w:type="paragraph" w:customStyle="1" w:styleId="affffffc">
    <w:name w:val="标准文件_条文脚注"/>
    <w:basedOn w:val="affffffa"/>
    <w:rsid w:val="009B46F9"/>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0"/>
    <w:rsid w:val="009B46F9"/>
    <w:pPr>
      <w:numPr>
        <w:numId w:val="14"/>
      </w:numPr>
      <w:spacing w:line="240" w:lineRule="auto"/>
      <w:jc w:val="left"/>
    </w:pPr>
    <w:rPr>
      <w:rFonts w:ascii="宋体" w:hAnsi="宋体"/>
      <w:sz w:val="18"/>
    </w:rPr>
  </w:style>
  <w:style w:type="character" w:styleId="affffffd">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e">
    <w:name w:val="标准文件_图表脚注内容"/>
    <w:rsid w:val="009B46F9"/>
    <w:rPr>
      <w:rFonts w:ascii="宋体" w:eastAsia="宋体" w:hAnsi="宋体" w:cs="Times New Roman"/>
      <w:spacing w:val="0"/>
      <w:sz w:val="18"/>
      <w:vertAlign w:val="superscript"/>
    </w:rPr>
  </w:style>
  <w:style w:type="paragraph" w:customStyle="1" w:styleId="afff6">
    <w:name w:val="标准文件_五级条标题"/>
    <w:next w:val="afffff0"/>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1">
    <w:name w:val="标准文件_章标题"/>
    <w:next w:val="afffff0"/>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f2">
    <w:name w:val="标准文件_一级条标题"/>
    <w:basedOn w:val="afff1"/>
    <w:next w:val="afffff0"/>
    <w:rsid w:val="009B46F9"/>
    <w:pPr>
      <w:numPr>
        <w:ilvl w:val="2"/>
      </w:numPr>
      <w:spacing w:beforeLines="50" w:before="50" w:afterLines="50" w:after="50"/>
      <w:outlineLvl w:val="1"/>
    </w:pPr>
  </w:style>
  <w:style w:type="paragraph" w:customStyle="1" w:styleId="afffffff">
    <w:name w:val="标准文件_一致程度"/>
    <w:basedOn w:val="afffa"/>
    <w:rsid w:val="009B46F9"/>
    <w:pPr>
      <w:spacing w:line="440" w:lineRule="exact"/>
      <w:jc w:val="center"/>
    </w:pPr>
    <w:rPr>
      <w:sz w:val="28"/>
    </w:rPr>
  </w:style>
  <w:style w:type="paragraph" w:customStyle="1" w:styleId="afffffff0">
    <w:name w:val="标准文件_引言标题"/>
    <w:next w:val="afffa"/>
    <w:rsid w:val="009B46F9"/>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
    <w:rsid w:val="009B46F9"/>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a"/>
    <w:next w:val="afffff0"/>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0"/>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a"/>
    <w:next w:val="afffff"/>
    <w:rsid w:val="009B46F9"/>
    <w:pPr>
      <w:tabs>
        <w:tab w:val="center" w:pos="4678"/>
        <w:tab w:val="right" w:leader="middleDot" w:pos="9356"/>
      </w:tabs>
      <w:spacing w:line="240" w:lineRule="auto"/>
    </w:pPr>
    <w:rPr>
      <w:rFonts w:ascii="宋体" w:hAnsi="宋体"/>
    </w:rPr>
  </w:style>
  <w:style w:type="paragraph" w:customStyle="1" w:styleId="aff2">
    <w:name w:val="标准文件_正文图标题"/>
    <w:next w:val="afffff0"/>
    <w:rsid w:val="009B46F9"/>
    <w:pPr>
      <w:numPr>
        <w:numId w:val="22"/>
      </w:numPr>
      <w:spacing w:beforeLines="50" w:before="50" w:afterLines="50" w:after="50"/>
      <w:jc w:val="center"/>
    </w:pPr>
    <w:rPr>
      <w:rFonts w:ascii="黑体" w:eastAsia="黑体" w:hAnsi="Times New Roman"/>
      <w:sz w:val="21"/>
    </w:rPr>
  </w:style>
  <w:style w:type="paragraph" w:customStyle="1" w:styleId="afff8">
    <w:name w:val="标准文件_正文英文表标题"/>
    <w:next w:val="afffff0"/>
    <w:rsid w:val="009B46F9"/>
    <w:pPr>
      <w:numPr>
        <w:numId w:val="23"/>
      </w:numPr>
      <w:jc w:val="center"/>
    </w:pPr>
    <w:rPr>
      <w:rFonts w:ascii="黑体" w:eastAsia="黑体" w:hAnsi="Times New Roman"/>
      <w:sz w:val="21"/>
    </w:rPr>
  </w:style>
  <w:style w:type="paragraph" w:customStyle="1" w:styleId="aff0">
    <w:name w:val="标准文件_正文英文图标题"/>
    <w:next w:val="afffff0"/>
    <w:rsid w:val="009B46F9"/>
    <w:pPr>
      <w:numPr>
        <w:numId w:val="24"/>
      </w:numPr>
      <w:jc w:val="center"/>
    </w:pPr>
    <w:rPr>
      <w:rFonts w:ascii="黑体" w:eastAsia="黑体" w:hAnsi="Times New Roman"/>
      <w:sz w:val="21"/>
    </w:rPr>
  </w:style>
  <w:style w:type="paragraph" w:customStyle="1" w:styleId="afc">
    <w:name w:val="标准文件_编号列项（三级）"/>
    <w:rsid w:val="009B46F9"/>
    <w:pPr>
      <w:numPr>
        <w:ilvl w:val="2"/>
        <w:numId w:val="27"/>
      </w:numPr>
    </w:pPr>
    <w:rPr>
      <w:rFonts w:ascii="宋体" w:hAnsi="Times New Roman"/>
      <w:sz w:val="21"/>
    </w:rPr>
  </w:style>
  <w:style w:type="character" w:styleId="afffffff3">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a"/>
    <w:rsid w:val="009B46F9"/>
    <w:pPr>
      <w:numPr>
        <w:ilvl w:val="3"/>
        <w:numId w:val="31"/>
      </w:numPr>
      <w:adjustRightInd/>
      <w:spacing w:line="240" w:lineRule="auto"/>
    </w:pPr>
    <w:rPr>
      <w:rFonts w:ascii="宋体" w:hAnsi="宋体"/>
      <w:szCs w:val="24"/>
    </w:rPr>
  </w:style>
  <w:style w:type="paragraph" w:customStyle="1" w:styleId="afffffff4">
    <w:name w:val="发布部门"/>
    <w:next w:val="afffff0"/>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a"/>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rsid w:val="009B46F9"/>
    <w:pPr>
      <w:spacing w:before="180" w:line="180" w:lineRule="exact"/>
      <w:jc w:val="center"/>
    </w:pPr>
    <w:rPr>
      <w:rFonts w:ascii="宋体" w:hAnsi="Times New Roman"/>
      <w:sz w:val="21"/>
    </w:rPr>
  </w:style>
  <w:style w:type="paragraph" w:customStyle="1" w:styleId="afffffff9">
    <w:name w:val="封面标准文稿类别"/>
    <w:rsid w:val="009B46F9"/>
    <w:pPr>
      <w:spacing w:before="440" w:line="400" w:lineRule="exact"/>
      <w:jc w:val="center"/>
    </w:pPr>
    <w:rPr>
      <w:rFonts w:ascii="宋体" w:hAnsi="Times New Roman"/>
      <w:sz w:val="24"/>
    </w:rPr>
  </w:style>
  <w:style w:type="paragraph" w:customStyle="1" w:styleId="afffffffa">
    <w:name w:val="封面标准英文名称"/>
    <w:rsid w:val="009B46F9"/>
    <w:pPr>
      <w:widowControl w:val="0"/>
      <w:spacing w:line="360" w:lineRule="exact"/>
      <w:jc w:val="center"/>
    </w:pPr>
    <w:rPr>
      <w:rFonts w:ascii="Times New Roman" w:hAnsi="Times New Roman"/>
      <w:sz w:val="28"/>
    </w:rPr>
  </w:style>
  <w:style w:type="paragraph" w:customStyle="1" w:styleId="afffffffb">
    <w:name w:val="封面一致性程度标识"/>
    <w:rsid w:val="009B46F9"/>
    <w:pPr>
      <w:spacing w:before="440" w:line="440" w:lineRule="exact"/>
      <w:jc w:val="center"/>
    </w:pPr>
    <w:rPr>
      <w:rFonts w:ascii="Times New Roman" w:hAnsi="Times New Roman"/>
      <w:sz w:val="28"/>
    </w:rPr>
  </w:style>
  <w:style w:type="paragraph" w:customStyle="1" w:styleId="afffffffc">
    <w:name w:val="封面正文"/>
    <w:rsid w:val="009B46F9"/>
    <w:pPr>
      <w:jc w:val="both"/>
    </w:pPr>
    <w:rPr>
      <w:rFonts w:ascii="Times New Roman" w:hAnsi="Times New Roman"/>
    </w:rPr>
  </w:style>
  <w:style w:type="paragraph" w:customStyle="1" w:styleId="afffffffd">
    <w:name w:val="附录二级无标题条"/>
    <w:basedOn w:val="afffa"/>
    <w:next w:val="afffff0"/>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0"/>
    <w:rsid w:val="009B46F9"/>
    <w:pPr>
      <w:outlineLvl w:val="4"/>
    </w:pPr>
  </w:style>
  <w:style w:type="paragraph" w:customStyle="1" w:styleId="affffffff">
    <w:name w:val="附录四级无标题条"/>
    <w:basedOn w:val="afffffffe"/>
    <w:next w:val="afffff0"/>
    <w:rsid w:val="009B46F9"/>
    <w:pPr>
      <w:outlineLvl w:val="5"/>
    </w:pPr>
  </w:style>
  <w:style w:type="paragraph" w:customStyle="1" w:styleId="affffffff0">
    <w:name w:val="附录图"/>
    <w:next w:val="afffff0"/>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7">
    <w:name w:val="标准文件_一级项"/>
    <w:rsid w:val="009B46F9"/>
    <w:pPr>
      <w:numPr>
        <w:numId w:val="16"/>
      </w:numPr>
    </w:pPr>
    <w:rPr>
      <w:rFonts w:ascii="宋体" w:hAnsi="Times New Roman"/>
      <w:sz w:val="21"/>
    </w:rPr>
  </w:style>
  <w:style w:type="paragraph" w:customStyle="1" w:styleId="affffffff1">
    <w:name w:val="附录五级无标题条"/>
    <w:basedOn w:val="affffffff"/>
    <w:next w:val="afffff0"/>
    <w:rsid w:val="009B46F9"/>
    <w:pPr>
      <w:outlineLvl w:val="6"/>
    </w:pPr>
  </w:style>
  <w:style w:type="paragraph" w:customStyle="1" w:styleId="affffffff2">
    <w:name w:val="附录性质"/>
    <w:basedOn w:val="afffa"/>
    <w:rsid w:val="009B46F9"/>
    <w:pPr>
      <w:widowControl/>
      <w:adjustRightInd/>
      <w:jc w:val="center"/>
    </w:pPr>
    <w:rPr>
      <w:rFonts w:ascii="黑体" w:eastAsia="黑体"/>
    </w:rPr>
  </w:style>
  <w:style w:type="paragraph" w:customStyle="1" w:styleId="affffffff3">
    <w:name w:val="附录一级无标题条"/>
    <w:basedOn w:val="affffff4"/>
    <w:next w:val="afffff0"/>
    <w:rsid w:val="009B46F9"/>
    <w:pPr>
      <w:autoSpaceDN w:val="0"/>
      <w:outlineLvl w:val="2"/>
    </w:pPr>
    <w:rPr>
      <w:rFonts w:ascii="宋体" w:eastAsia="宋体" w:hAnsi="宋体"/>
    </w:rPr>
  </w:style>
  <w:style w:type="character" w:customStyle="1" w:styleId="affffffff4">
    <w:name w:val="个人答复风格"/>
    <w:rsid w:val="009B46F9"/>
    <w:rPr>
      <w:rFonts w:ascii="Arial" w:eastAsia="宋体" w:hAnsi="Arial" w:cs="Arial"/>
      <w:color w:val="auto"/>
      <w:spacing w:val="0"/>
      <w:sz w:val="20"/>
    </w:rPr>
  </w:style>
  <w:style w:type="character" w:customStyle="1" w:styleId="affffffff5">
    <w:name w:val="个人撰写风格"/>
    <w:rsid w:val="009B46F9"/>
    <w:rPr>
      <w:rFonts w:ascii="Arial" w:eastAsia="宋体" w:hAnsi="Arial" w:cs="Arial"/>
      <w:color w:val="auto"/>
      <w:spacing w:val="0"/>
      <w:sz w:val="20"/>
    </w:rPr>
  </w:style>
  <w:style w:type="paragraph" w:customStyle="1" w:styleId="affffffff6">
    <w:name w:val="脚注后续"/>
    <w:rsid w:val="009B46F9"/>
    <w:pPr>
      <w:ind w:leftChars="350" w:left="350"/>
      <w:jc w:val="both"/>
    </w:pPr>
    <w:rPr>
      <w:rFonts w:ascii="宋体" w:hAnsi="Times New Roman"/>
      <w:sz w:val="18"/>
    </w:rPr>
  </w:style>
  <w:style w:type="paragraph" w:customStyle="1" w:styleId="afff9">
    <w:name w:val="列项——"/>
    <w:rsid w:val="009B46F9"/>
    <w:pPr>
      <w:widowControl w:val="0"/>
      <w:numPr>
        <w:numId w:val="28"/>
      </w:numPr>
      <w:jc w:val="both"/>
    </w:pPr>
    <w:rPr>
      <w:rFonts w:ascii="宋体" w:hAnsi="宋体"/>
      <w:sz w:val="21"/>
    </w:rPr>
  </w:style>
  <w:style w:type="paragraph" w:customStyle="1" w:styleId="affffffff7">
    <w:name w:val="列项·"/>
    <w:basedOn w:val="afffff0"/>
    <w:rsid w:val="009B46F9"/>
    <w:pPr>
      <w:tabs>
        <w:tab w:val="left" w:pos="840"/>
      </w:tabs>
    </w:pPr>
  </w:style>
  <w:style w:type="paragraph" w:customStyle="1" w:styleId="affffffff8">
    <w:name w:val="目次、索引正文"/>
    <w:rsid w:val="009B46F9"/>
    <w:pPr>
      <w:spacing w:line="320" w:lineRule="exact"/>
      <w:jc w:val="both"/>
    </w:pPr>
    <w:rPr>
      <w:rFonts w:ascii="宋体" w:hAnsi="Times New Roman"/>
      <w:sz w:val="21"/>
    </w:rPr>
  </w:style>
  <w:style w:type="paragraph" w:customStyle="1" w:styleId="210">
    <w:name w:val="目录 21"/>
    <w:basedOn w:val="afffa"/>
    <w:next w:val="afffa"/>
    <w:autoRedefine/>
    <w:semiHidden/>
    <w:rsid w:val="009B46F9"/>
    <w:pPr>
      <w:adjustRightInd/>
      <w:spacing w:line="240" w:lineRule="auto"/>
      <w:jc w:val="left"/>
    </w:pPr>
    <w:rPr>
      <w:bCs/>
      <w:iCs/>
    </w:rPr>
  </w:style>
  <w:style w:type="paragraph" w:customStyle="1" w:styleId="31">
    <w:name w:val="目录 31"/>
    <w:basedOn w:val="afffa"/>
    <w:next w:val="afffa"/>
    <w:autoRedefine/>
    <w:semiHidden/>
    <w:rsid w:val="009B46F9"/>
    <w:pPr>
      <w:spacing w:line="240" w:lineRule="auto"/>
    </w:pPr>
    <w:rPr>
      <w:rFonts w:ascii="宋体" w:hAnsi="宋体"/>
      <w:iCs/>
    </w:rPr>
  </w:style>
  <w:style w:type="paragraph" w:customStyle="1" w:styleId="41">
    <w:name w:val="目录 41"/>
    <w:basedOn w:val="afffa"/>
    <w:next w:val="afffa"/>
    <w:autoRedefine/>
    <w:semiHidden/>
    <w:rsid w:val="009B46F9"/>
    <w:pPr>
      <w:adjustRightInd/>
      <w:spacing w:line="240" w:lineRule="auto"/>
      <w:jc w:val="left"/>
    </w:pPr>
  </w:style>
  <w:style w:type="paragraph" w:customStyle="1" w:styleId="51">
    <w:name w:val="目录 51"/>
    <w:basedOn w:val="afffa"/>
    <w:next w:val="afffa"/>
    <w:autoRedefine/>
    <w:semiHidden/>
    <w:rsid w:val="009B46F9"/>
    <w:pPr>
      <w:spacing w:line="240" w:lineRule="auto"/>
    </w:pPr>
    <w:rPr>
      <w:rFonts w:ascii="宋体" w:hAnsi="宋体"/>
    </w:rPr>
  </w:style>
  <w:style w:type="paragraph" w:customStyle="1" w:styleId="61">
    <w:name w:val="目录 61"/>
    <w:basedOn w:val="afffa"/>
    <w:next w:val="afffa"/>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9">
    <w:name w:val="其他标准称谓"/>
    <w:rsid w:val="009B46F9"/>
    <w:pPr>
      <w:spacing w:line="0" w:lineRule="atLeast"/>
      <w:jc w:val="distribute"/>
    </w:pPr>
    <w:rPr>
      <w:rFonts w:ascii="黑体" w:eastAsia="黑体" w:hAnsi="宋体"/>
      <w:sz w:val="52"/>
    </w:rPr>
  </w:style>
  <w:style w:type="paragraph" w:customStyle="1" w:styleId="affffffffa">
    <w:name w:val="其他发布部门"/>
    <w:basedOn w:val="afffffff4"/>
    <w:rsid w:val="009B46F9"/>
    <w:pPr>
      <w:framePr w:wrap="around"/>
      <w:spacing w:line="0" w:lineRule="atLeast"/>
    </w:pPr>
    <w:rPr>
      <w:rFonts w:ascii="黑体" w:eastAsia="黑体"/>
      <w:b w:val="0"/>
    </w:rPr>
  </w:style>
  <w:style w:type="paragraph" w:customStyle="1" w:styleId="afff0">
    <w:name w:val="前言标题"/>
    <w:next w:val="afffa"/>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a"/>
    <w:rsid w:val="009B46F9"/>
    <w:pPr>
      <w:numPr>
        <w:ilvl w:val="4"/>
        <w:numId w:val="31"/>
      </w:numPr>
      <w:adjustRightInd/>
      <w:spacing w:line="240" w:lineRule="auto"/>
    </w:pPr>
    <w:rPr>
      <w:rFonts w:ascii="宋体" w:hAnsi="宋体"/>
      <w:szCs w:val="24"/>
    </w:rPr>
  </w:style>
  <w:style w:type="paragraph" w:customStyle="1" w:styleId="affffffffb">
    <w:name w:val="实施日期"/>
    <w:basedOn w:val="afffffff5"/>
    <w:rsid w:val="009B46F9"/>
    <w:pPr>
      <w:framePr w:hSpace="0" w:wrap="around" w:xAlign="right"/>
      <w:jc w:val="right"/>
    </w:pPr>
  </w:style>
  <w:style w:type="paragraph" w:customStyle="1" w:styleId="a3">
    <w:name w:val="四级无标题条"/>
    <w:basedOn w:val="afffa"/>
    <w:rsid w:val="009B46F9"/>
    <w:pPr>
      <w:numPr>
        <w:ilvl w:val="5"/>
        <w:numId w:val="31"/>
      </w:numPr>
      <w:adjustRightInd/>
      <w:spacing w:line="240" w:lineRule="auto"/>
    </w:pPr>
    <w:rPr>
      <w:rFonts w:ascii="宋体" w:hAnsi="宋体"/>
      <w:szCs w:val="24"/>
    </w:rPr>
  </w:style>
  <w:style w:type="paragraph" w:styleId="affffffffc">
    <w:name w:val="table of figures"/>
    <w:basedOn w:val="afffa"/>
    <w:next w:val="afffa"/>
    <w:semiHidden/>
    <w:rsid w:val="009B46F9"/>
    <w:pPr>
      <w:adjustRightInd/>
      <w:spacing w:line="240" w:lineRule="auto"/>
      <w:jc w:val="left"/>
    </w:pPr>
    <w:rPr>
      <w:szCs w:val="24"/>
    </w:rPr>
  </w:style>
  <w:style w:type="paragraph" w:customStyle="1" w:styleId="affffffffd">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e">
    <w:name w:val="无标题条"/>
    <w:next w:val="afffff0"/>
    <w:rsid w:val="009B46F9"/>
    <w:pPr>
      <w:jc w:val="both"/>
    </w:pPr>
    <w:rPr>
      <w:rFonts w:ascii="宋体" w:hAnsi="宋体"/>
      <w:sz w:val="21"/>
    </w:rPr>
  </w:style>
  <w:style w:type="paragraph" w:customStyle="1" w:styleId="a4">
    <w:name w:val="五级无标题条"/>
    <w:basedOn w:val="afffa"/>
    <w:rsid w:val="009B46F9"/>
    <w:pPr>
      <w:numPr>
        <w:ilvl w:val="6"/>
        <w:numId w:val="31"/>
      </w:numPr>
      <w:adjustRightInd/>
    </w:pPr>
    <w:rPr>
      <w:szCs w:val="24"/>
    </w:rPr>
  </w:style>
  <w:style w:type="character" w:styleId="afffffffff">
    <w:name w:val="page number"/>
    <w:rsid w:val="009B46F9"/>
    <w:rPr>
      <w:rFonts w:ascii="宋体" w:eastAsia="宋体" w:hAnsi="Times New Roman"/>
      <w:sz w:val="18"/>
    </w:rPr>
  </w:style>
  <w:style w:type="paragraph" w:customStyle="1" w:styleId="a0">
    <w:name w:val="一级无标题条"/>
    <w:basedOn w:val="afffa"/>
    <w:rsid w:val="009B46F9"/>
    <w:pPr>
      <w:numPr>
        <w:ilvl w:val="2"/>
        <w:numId w:val="31"/>
      </w:numPr>
      <w:adjustRightInd/>
      <w:spacing w:before="10" w:after="10" w:line="240" w:lineRule="auto"/>
    </w:pPr>
    <w:rPr>
      <w:rFonts w:ascii="宋体" w:hAnsi="宋体"/>
      <w:szCs w:val="24"/>
    </w:rPr>
  </w:style>
  <w:style w:type="paragraph" w:styleId="afffffffff0">
    <w:name w:val="Normal Indent"/>
    <w:basedOn w:val="afffa"/>
    <w:rsid w:val="009B46F9"/>
    <w:pPr>
      <w:ind w:firstLine="420"/>
    </w:pPr>
  </w:style>
  <w:style w:type="paragraph" w:customStyle="1" w:styleId="afffffffff1">
    <w:name w:val="注:后续"/>
    <w:rsid w:val="009B46F9"/>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rsid w:val="009B46F9"/>
    <w:pPr>
      <w:ind w:leftChars="0" w:left="1406" w:firstLineChars="0" w:hanging="499"/>
    </w:pPr>
  </w:style>
  <w:style w:type="paragraph" w:customStyle="1" w:styleId="afffffffff3">
    <w:name w:val="标准文件_一级无标题"/>
    <w:basedOn w:val="afff2"/>
    <w:qFormat/>
    <w:rsid w:val="009B46F9"/>
    <w:pPr>
      <w:spacing w:beforeLines="0" w:before="0" w:afterLines="0" w:after="0"/>
      <w:outlineLvl w:val="9"/>
    </w:pPr>
    <w:rPr>
      <w:rFonts w:ascii="宋体" w:eastAsia="宋体"/>
    </w:rPr>
  </w:style>
  <w:style w:type="paragraph" w:customStyle="1" w:styleId="afffffffff4">
    <w:name w:val="标准文件_五级无标题"/>
    <w:basedOn w:val="afff6"/>
    <w:qFormat/>
    <w:rsid w:val="009B46F9"/>
    <w:pPr>
      <w:spacing w:beforeLines="0" w:before="0" w:afterLines="0" w:after="0"/>
      <w:outlineLvl w:val="9"/>
    </w:pPr>
    <w:rPr>
      <w:rFonts w:ascii="宋体" w:eastAsia="宋体"/>
    </w:rPr>
  </w:style>
  <w:style w:type="paragraph" w:customStyle="1" w:styleId="afffffffff5">
    <w:name w:val="标准文件_三级无标题"/>
    <w:basedOn w:val="afff4"/>
    <w:qFormat/>
    <w:rsid w:val="009B46F9"/>
    <w:pPr>
      <w:spacing w:beforeLines="0" w:before="0" w:afterLines="0" w:after="0"/>
      <w:outlineLvl w:val="9"/>
    </w:pPr>
    <w:rPr>
      <w:rFonts w:ascii="宋体" w:eastAsia="宋体"/>
    </w:rPr>
  </w:style>
  <w:style w:type="paragraph" w:customStyle="1" w:styleId="afffffffff6">
    <w:name w:val="标准文件_二级无标题"/>
    <w:basedOn w:val="afff3"/>
    <w:qFormat/>
    <w:rsid w:val="009B46F9"/>
    <w:pPr>
      <w:spacing w:beforeLines="0" w:before="0" w:afterLines="0" w:after="0"/>
      <w:outlineLvl w:val="9"/>
    </w:pPr>
    <w:rPr>
      <w:rFonts w:ascii="宋体" w:eastAsia="宋体"/>
    </w:rPr>
  </w:style>
  <w:style w:type="paragraph" w:customStyle="1" w:styleId="afffffffff7">
    <w:name w:val="标准_四级无标题"/>
    <w:basedOn w:val="afff5"/>
    <w:next w:val="afffff0"/>
    <w:qFormat/>
    <w:rsid w:val="009B46F9"/>
    <w:rPr>
      <w:rFonts w:eastAsia="宋体"/>
    </w:rPr>
  </w:style>
  <w:style w:type="paragraph" w:customStyle="1" w:styleId="afffffffff8">
    <w:name w:val="标准文件_四级无标题"/>
    <w:basedOn w:val="afff5"/>
    <w:qFormat/>
    <w:rsid w:val="009B46F9"/>
    <w:pPr>
      <w:spacing w:beforeLines="0" w:before="0" w:afterLines="0" w:after="0"/>
      <w:outlineLvl w:val="9"/>
    </w:pPr>
    <w:rPr>
      <w:rFonts w:ascii="宋体" w:eastAsia="宋体" w:hAnsi="黑体"/>
      <w:szCs w:val="52"/>
    </w:rPr>
  </w:style>
  <w:style w:type="paragraph" w:customStyle="1" w:styleId="aff6">
    <w:name w:val="标准文件_大写罗马数字编号列项"/>
    <w:basedOn w:val="afffff0"/>
    <w:rsid w:val="009B46F9"/>
    <w:pPr>
      <w:numPr>
        <w:numId w:val="2"/>
      </w:numPr>
      <w:ind w:firstLineChars="0" w:firstLine="0"/>
    </w:pPr>
    <w:rPr>
      <w:rFonts w:ascii="Times New Roman" w:cs="Arial"/>
      <w:szCs w:val="28"/>
    </w:rPr>
  </w:style>
  <w:style w:type="paragraph" w:customStyle="1" w:styleId="ae">
    <w:name w:val="标准文件_小写罗马数字编号列项"/>
    <w:basedOn w:val="afffff0"/>
    <w:rsid w:val="009B46F9"/>
    <w:pPr>
      <w:numPr>
        <w:numId w:val="15"/>
      </w:numPr>
      <w:ind w:firstLineChars="0" w:firstLine="0"/>
    </w:pPr>
    <w:rPr>
      <w:rFonts w:cs="Arial"/>
      <w:szCs w:val="28"/>
    </w:rPr>
  </w:style>
  <w:style w:type="paragraph" w:customStyle="1" w:styleId="afffffffff9">
    <w:name w:val="标准文件_附录标题"/>
    <w:basedOn w:val="aff8"/>
    <w:qFormat/>
    <w:rsid w:val="009B46F9"/>
    <w:pPr>
      <w:numPr>
        <w:numId w:val="0"/>
      </w:numPr>
      <w:spacing w:after="280"/>
      <w:outlineLvl w:val="9"/>
    </w:pPr>
  </w:style>
  <w:style w:type="paragraph" w:customStyle="1" w:styleId="afffffffffa">
    <w:name w:val="标准文件_二级项"/>
    <w:rsid w:val="009B46F9"/>
    <w:rPr>
      <w:rFonts w:ascii="宋体" w:hAnsi="Times New Roman"/>
      <w:sz w:val="21"/>
    </w:rPr>
  </w:style>
  <w:style w:type="paragraph" w:customStyle="1" w:styleId="af8">
    <w:name w:val="标准文件_三级项"/>
    <w:basedOn w:val="afffa"/>
    <w:rsid w:val="009B46F9"/>
    <w:pPr>
      <w:numPr>
        <w:ilvl w:val="2"/>
        <w:numId w:val="16"/>
      </w:numPr>
      <w:spacing w:line="-300" w:lineRule="auto"/>
    </w:pPr>
    <w:rPr>
      <w:rFonts w:ascii="Times New Roman" w:hAnsi="Times New Roman"/>
    </w:rPr>
  </w:style>
  <w:style w:type="paragraph" w:customStyle="1" w:styleId="afff">
    <w:name w:val="图表脚注说明"/>
    <w:basedOn w:val="afffa"/>
    <w:next w:val="afffff0"/>
    <w:rsid w:val="009B46F9"/>
    <w:pPr>
      <w:numPr>
        <w:numId w:val="30"/>
      </w:numPr>
      <w:adjustRightInd/>
      <w:spacing w:line="240" w:lineRule="auto"/>
    </w:pPr>
    <w:rPr>
      <w:rFonts w:ascii="宋体" w:hAnsi="Times New Roman"/>
      <w:sz w:val="18"/>
      <w:szCs w:val="18"/>
    </w:rPr>
  </w:style>
  <w:style w:type="paragraph" w:customStyle="1" w:styleId="afa">
    <w:name w:val="标准文件_字母编号列项（一级）"/>
    <w:rsid w:val="009B46F9"/>
    <w:pPr>
      <w:numPr>
        <w:numId w:val="27"/>
      </w:numPr>
      <w:jc w:val="both"/>
    </w:pPr>
    <w:rPr>
      <w:rFonts w:ascii="宋体" w:hAnsi="Times New Roman"/>
      <w:sz w:val="21"/>
    </w:rPr>
  </w:style>
  <w:style w:type="paragraph" w:customStyle="1" w:styleId="afffffffffb">
    <w:name w:val="标准文件_索引字母"/>
    <w:next w:val="afffff0"/>
    <w:qFormat/>
    <w:rsid w:val="009B46F9"/>
    <w:pPr>
      <w:jc w:val="center"/>
    </w:pPr>
    <w:rPr>
      <w:rFonts w:ascii="宋体" w:eastAsia="Times New Roman" w:hAnsi="宋体"/>
      <w:b/>
      <w:kern w:val="2"/>
      <w:sz w:val="21"/>
    </w:rPr>
  </w:style>
  <w:style w:type="paragraph" w:customStyle="1" w:styleId="afffffffffc">
    <w:name w:val="标准文件_附录前"/>
    <w:next w:val="afffff0"/>
    <w:qFormat/>
    <w:rsid w:val="009B46F9"/>
    <w:pPr>
      <w:spacing w:line="20" w:lineRule="atLeast"/>
      <w:ind w:firstLine="200"/>
    </w:pPr>
    <w:rPr>
      <w:rFonts w:ascii="宋体" w:hAnsi="宋体"/>
      <w:kern w:val="2"/>
      <w:sz w:val="10"/>
    </w:rPr>
  </w:style>
  <w:style w:type="paragraph" w:customStyle="1" w:styleId="afffffffffd">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0"/>
    <w:qFormat/>
    <w:rsid w:val="009B46F9"/>
    <w:pPr>
      <w:ind w:firstLineChars="0" w:firstLine="0"/>
      <w:jc w:val="center"/>
    </w:pPr>
    <w:rPr>
      <w:sz w:val="18"/>
    </w:rPr>
  </w:style>
  <w:style w:type="paragraph" w:customStyle="1" w:styleId="afff7">
    <w:name w:val="标准文件_注："/>
    <w:next w:val="afffff0"/>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f"/>
    <w:rsid w:val="009B46F9"/>
    <w:pPr>
      <w:widowControl w:val="0"/>
      <w:numPr>
        <w:numId w:val="11"/>
      </w:numPr>
      <w:jc w:val="both"/>
    </w:pPr>
    <w:rPr>
      <w:rFonts w:ascii="宋体" w:hAnsi="Times New Roman"/>
      <w:sz w:val="18"/>
      <w:szCs w:val="18"/>
    </w:rPr>
  </w:style>
  <w:style w:type="paragraph" w:customStyle="1" w:styleId="aff">
    <w:name w:val="标准文件_示例×："/>
    <w:basedOn w:val="afffa"/>
    <w:next w:val="affffffffff"/>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0"/>
    <w:rsid w:val="009B46F9"/>
    <w:rPr>
      <w:rFonts w:ascii="宋体" w:hAnsi="Times New Roman"/>
      <w:noProof/>
      <w:sz w:val="21"/>
    </w:rPr>
  </w:style>
  <w:style w:type="paragraph" w:customStyle="1" w:styleId="affffffffff0">
    <w:name w:val="标准文件_表格续"/>
    <w:basedOn w:val="afffff0"/>
    <w:next w:val="afffff0"/>
    <w:qFormat/>
    <w:rsid w:val="009B46F9"/>
    <w:pPr>
      <w:jc w:val="center"/>
    </w:pPr>
    <w:rPr>
      <w:rFonts w:ascii="黑体" w:eastAsia="黑体" w:hAnsi="黑体"/>
    </w:rPr>
  </w:style>
  <w:style w:type="paragraph" w:styleId="TOC1">
    <w:name w:val="toc 1"/>
    <w:basedOn w:val="afffa"/>
    <w:next w:val="afffa"/>
    <w:autoRedefine/>
    <w:uiPriority w:val="39"/>
    <w:unhideWhenUsed/>
    <w:rsid w:val="009B46F9"/>
    <w:rPr>
      <w:rFonts w:ascii="宋体"/>
    </w:rPr>
  </w:style>
  <w:style w:type="table" w:styleId="affffffffff1">
    <w:name w:val="Table Grid"/>
    <w:basedOn w:val="afffc"/>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2">
    <w:name w:val="Placeholder Text"/>
    <w:basedOn w:val="afffb"/>
    <w:uiPriority w:val="99"/>
    <w:semiHidden/>
    <w:rsid w:val="009B46F9"/>
    <w:rPr>
      <w:color w:val="808080"/>
    </w:rPr>
  </w:style>
  <w:style w:type="paragraph" w:customStyle="1" w:styleId="2">
    <w:name w:val="标准文件_二级项2"/>
    <w:basedOn w:val="afffff0"/>
    <w:qFormat/>
    <w:rsid w:val="009B46F9"/>
    <w:pPr>
      <w:numPr>
        <w:ilvl w:val="1"/>
        <w:numId w:val="16"/>
      </w:numPr>
      <w:ind w:firstLineChars="0" w:firstLine="0"/>
    </w:pPr>
  </w:style>
  <w:style w:type="paragraph" w:customStyle="1" w:styleId="21">
    <w:name w:val="标准文件_三级项2"/>
    <w:basedOn w:val="afffff0"/>
    <w:qFormat/>
    <w:rsid w:val="009B46F9"/>
    <w:pPr>
      <w:numPr>
        <w:numId w:val="10"/>
      </w:numPr>
      <w:spacing w:line="300" w:lineRule="exact"/>
      <w:ind w:firstLineChars="0"/>
    </w:pPr>
    <w:rPr>
      <w:rFonts w:ascii="Times New Roman"/>
    </w:rPr>
  </w:style>
  <w:style w:type="paragraph" w:customStyle="1" w:styleId="20">
    <w:name w:val="标准文件_一级项2"/>
    <w:basedOn w:val="afffff0"/>
    <w:qFormat/>
    <w:rsid w:val="009B46F9"/>
    <w:pPr>
      <w:numPr>
        <w:numId w:val="17"/>
      </w:numPr>
      <w:spacing w:line="300" w:lineRule="exact"/>
      <w:ind w:firstLineChars="0"/>
    </w:pPr>
    <w:rPr>
      <w:rFonts w:ascii="Times New Roman"/>
    </w:rPr>
  </w:style>
  <w:style w:type="paragraph" w:customStyle="1" w:styleId="affffffffff3">
    <w:name w:val="标准文件_提示"/>
    <w:basedOn w:val="afffff0"/>
    <w:next w:val="afffff0"/>
    <w:qFormat/>
    <w:rsid w:val="009B46F9"/>
    <w:pPr>
      <w:ind w:firstLine="420"/>
    </w:pPr>
    <w:rPr>
      <w:rFonts w:ascii="黑体" w:eastAsia="黑体"/>
    </w:rPr>
  </w:style>
  <w:style w:type="character" w:customStyle="1" w:styleId="affffffffff4">
    <w:name w:val="标准文件_来源"/>
    <w:basedOn w:val="afffb"/>
    <w:uiPriority w:val="1"/>
    <w:qFormat/>
    <w:rsid w:val="009B46F9"/>
    <w:rPr>
      <w:rFonts w:eastAsia="宋体"/>
      <w:sz w:val="21"/>
    </w:rPr>
  </w:style>
  <w:style w:type="paragraph" w:customStyle="1" w:styleId="affffffffff5">
    <w:name w:val="标准文件_图表说明"/>
    <w:qFormat/>
    <w:rsid w:val="009B46F9"/>
    <w:pPr>
      <w:spacing w:line="276" w:lineRule="auto"/>
      <w:ind w:firstLine="420"/>
    </w:pPr>
    <w:rPr>
      <w:rFonts w:ascii="宋体" w:hAnsi="宋体"/>
      <w:kern w:val="2"/>
      <w:sz w:val="18"/>
    </w:rPr>
  </w:style>
  <w:style w:type="paragraph" w:customStyle="1" w:styleId="affffffffff6">
    <w:name w:val="其他发布日期"/>
    <w:basedOn w:val="afffffff5"/>
    <w:rsid w:val="009B46F9"/>
    <w:pPr>
      <w:framePr w:w="3997" w:h="471" w:hRule="exact" w:hSpace="0" w:vSpace="181" w:wrap="around" w:vAnchor="page" w:hAnchor="page" w:x="1419" w:y="14097"/>
    </w:pPr>
  </w:style>
  <w:style w:type="paragraph" w:customStyle="1" w:styleId="affffffffff7">
    <w:name w:val="其他实施日期"/>
    <w:basedOn w:val="affffffffb"/>
    <w:rsid w:val="009B46F9"/>
    <w:pPr>
      <w:framePr w:w="3997" w:h="471" w:hRule="exact" w:vSpace="181" w:wrap="around" w:vAnchor="page" w:hAnchor="page" w:x="7089" w:y="14097"/>
    </w:pPr>
  </w:style>
  <w:style w:type="paragraph" w:customStyle="1" w:styleId="affffffffff8">
    <w:name w:val="标准文件_文件编号"/>
    <w:basedOn w:val="afffff0"/>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rsid w:val="009B46F9"/>
    <w:pPr>
      <w:framePr w:wrap="auto"/>
      <w:spacing w:before="57"/>
    </w:pPr>
    <w:rPr>
      <w:sz w:val="21"/>
    </w:rPr>
  </w:style>
  <w:style w:type="paragraph" w:customStyle="1" w:styleId="affffffffffa">
    <w:name w:val="标准文件_文件名称"/>
    <w:basedOn w:val="afffff0"/>
    <w:next w:val="afffff0"/>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a"/>
    <w:next w:val="afffa"/>
    <w:autoRedefine/>
    <w:uiPriority w:val="39"/>
    <w:unhideWhenUsed/>
    <w:rsid w:val="009B46F9"/>
    <w:pPr>
      <w:spacing w:line="300" w:lineRule="exact"/>
      <w:ind w:left="420"/>
    </w:pPr>
    <w:rPr>
      <w:rFonts w:ascii="宋体"/>
    </w:rPr>
  </w:style>
  <w:style w:type="paragraph" w:styleId="TOC4">
    <w:name w:val="toc 4"/>
    <w:basedOn w:val="afffa"/>
    <w:next w:val="afffa"/>
    <w:autoRedefine/>
    <w:uiPriority w:val="39"/>
    <w:unhideWhenUsed/>
    <w:rsid w:val="009B46F9"/>
    <w:pPr>
      <w:tabs>
        <w:tab w:val="right" w:leader="dot" w:pos="9344"/>
      </w:tabs>
      <w:spacing w:line="300" w:lineRule="exact"/>
      <w:ind w:left="629"/>
    </w:pPr>
    <w:rPr>
      <w:rFonts w:ascii="宋体"/>
    </w:rPr>
  </w:style>
  <w:style w:type="paragraph" w:styleId="TOC5">
    <w:name w:val="toc 5"/>
    <w:basedOn w:val="afffa"/>
    <w:next w:val="afffa"/>
    <w:autoRedefine/>
    <w:uiPriority w:val="39"/>
    <w:unhideWhenUsed/>
    <w:rsid w:val="009B46F9"/>
    <w:pPr>
      <w:ind w:left="839"/>
    </w:pPr>
    <w:rPr>
      <w:rFonts w:ascii="宋体"/>
    </w:rPr>
  </w:style>
  <w:style w:type="paragraph" w:styleId="TOC6">
    <w:name w:val="toc 6"/>
    <w:basedOn w:val="afffa"/>
    <w:next w:val="afffa"/>
    <w:autoRedefine/>
    <w:uiPriority w:val="39"/>
    <w:unhideWhenUsed/>
    <w:rsid w:val="009B46F9"/>
    <w:pPr>
      <w:spacing w:line="300" w:lineRule="exact"/>
      <w:ind w:left="1049"/>
    </w:pPr>
    <w:rPr>
      <w:rFonts w:ascii="宋体"/>
    </w:rPr>
  </w:style>
  <w:style w:type="paragraph" w:styleId="TOC7">
    <w:name w:val="toc 7"/>
    <w:basedOn w:val="afffa"/>
    <w:next w:val="afffa"/>
    <w:autoRedefine/>
    <w:uiPriority w:val="39"/>
    <w:unhideWhenUsed/>
    <w:rsid w:val="009B46F9"/>
    <w:pPr>
      <w:tabs>
        <w:tab w:val="right" w:leader="dot" w:pos="9344"/>
      </w:tabs>
      <w:spacing w:line="300" w:lineRule="exact"/>
      <w:ind w:left="1259"/>
    </w:pPr>
    <w:rPr>
      <w:rFonts w:ascii="宋体"/>
    </w:rPr>
  </w:style>
  <w:style w:type="paragraph" w:customStyle="1" w:styleId="afd">
    <w:name w:val="标准文件_附录图标号"/>
    <w:basedOn w:val="afffff0"/>
    <w:next w:val="afffff0"/>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0"/>
    <w:next w:val="afffff0"/>
    <w:qFormat/>
    <w:rsid w:val="009B46F9"/>
    <w:pPr>
      <w:numPr>
        <w:numId w:val="4"/>
      </w:numPr>
      <w:spacing w:line="14" w:lineRule="exact"/>
      <w:ind w:firstLineChars="0" w:firstLine="0"/>
      <w:jc w:val="center"/>
    </w:pPr>
    <w:rPr>
      <w:rFonts w:eastAsia="黑体"/>
      <w:vanish/>
      <w:sz w:val="2"/>
    </w:rPr>
  </w:style>
  <w:style w:type="paragraph" w:styleId="TOC2">
    <w:name w:val="toc 2"/>
    <w:basedOn w:val="afffa"/>
    <w:next w:val="afffa"/>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f0"/>
    <w:next w:val="afffff0"/>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f0"/>
    <w:next w:val="afffff0"/>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f0"/>
    <w:next w:val="afffff0"/>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f0"/>
    <w:next w:val="afffff0"/>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f0"/>
    <w:next w:val="afffff0"/>
    <w:qFormat/>
    <w:rsid w:val="009B46F9"/>
    <w:pPr>
      <w:numPr>
        <w:ilvl w:val="5"/>
        <w:numId w:val="18"/>
      </w:numPr>
      <w:spacing w:beforeLines="50" w:before="50" w:afterLines="50" w:after="50"/>
      <w:ind w:firstLineChars="0"/>
    </w:pPr>
    <w:rPr>
      <w:rFonts w:ascii="黑体" w:eastAsia="黑体"/>
    </w:rPr>
  </w:style>
  <w:style w:type="paragraph" w:customStyle="1" w:styleId="affffffffffb">
    <w:name w:val="标准文件_注后"/>
    <w:basedOn w:val="afffff0"/>
    <w:qFormat/>
    <w:rsid w:val="009B46F9"/>
    <w:pPr>
      <w:ind w:left="811" w:firstLineChars="0" w:firstLine="0"/>
    </w:pPr>
    <w:rPr>
      <w:sz w:val="18"/>
    </w:rPr>
  </w:style>
  <w:style w:type="paragraph" w:customStyle="1" w:styleId="X">
    <w:name w:val="标准文件_注X后"/>
    <w:basedOn w:val="afffff0"/>
    <w:qFormat/>
    <w:rsid w:val="009B46F9"/>
    <w:pPr>
      <w:ind w:left="811" w:firstLineChars="0" w:firstLine="0"/>
    </w:pPr>
    <w:rPr>
      <w:sz w:val="18"/>
    </w:rPr>
  </w:style>
  <w:style w:type="paragraph" w:customStyle="1" w:styleId="affffffffffc">
    <w:name w:val="标准文件_示例后"/>
    <w:basedOn w:val="afffff0"/>
    <w:qFormat/>
    <w:rsid w:val="009B46F9"/>
    <w:pPr>
      <w:ind w:left="964" w:firstLineChars="0" w:firstLine="0"/>
    </w:pPr>
    <w:rPr>
      <w:sz w:val="18"/>
    </w:rPr>
  </w:style>
  <w:style w:type="paragraph" w:customStyle="1" w:styleId="X0">
    <w:name w:val="标准文件_示例X后"/>
    <w:basedOn w:val="afffff0"/>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d">
    <w:name w:val="标准文件_索引项"/>
    <w:basedOn w:val="afffff0"/>
    <w:next w:val="afffff0"/>
    <w:qFormat/>
    <w:rsid w:val="009B46F9"/>
    <w:pPr>
      <w:tabs>
        <w:tab w:val="right" w:leader="dot" w:pos="9356"/>
      </w:tabs>
      <w:ind w:left="210" w:firstLineChars="0" w:hanging="210"/>
      <w:jc w:val="left"/>
    </w:pPr>
  </w:style>
  <w:style w:type="paragraph" w:customStyle="1" w:styleId="affffffffffe">
    <w:name w:val="标准文件_附录一级无标题"/>
    <w:basedOn w:val="aff9"/>
    <w:qFormat/>
    <w:rsid w:val="009B46F9"/>
    <w:pPr>
      <w:spacing w:beforeLines="0" w:before="0" w:afterLines="0" w:after="0" w:line="276" w:lineRule="auto"/>
      <w:outlineLvl w:val="9"/>
    </w:pPr>
    <w:rPr>
      <w:rFonts w:ascii="宋体" w:eastAsia="宋体"/>
    </w:rPr>
  </w:style>
  <w:style w:type="paragraph" w:customStyle="1" w:styleId="afffffffffff">
    <w:name w:val="标准文件_附录二级无标题"/>
    <w:basedOn w:val="affa"/>
    <w:rsid w:val="009B46F9"/>
    <w:pPr>
      <w:spacing w:beforeLines="0" w:before="0" w:afterLines="0" w:after="0" w:line="276" w:lineRule="auto"/>
      <w:outlineLvl w:val="9"/>
    </w:pPr>
    <w:rPr>
      <w:rFonts w:ascii="宋体" w:eastAsia="宋体"/>
    </w:rPr>
  </w:style>
  <w:style w:type="paragraph" w:customStyle="1" w:styleId="afffffffffff0">
    <w:name w:val="标准文件_附录三级无标题"/>
    <w:basedOn w:val="affb"/>
    <w:qFormat/>
    <w:rsid w:val="009B46F9"/>
    <w:pPr>
      <w:spacing w:beforeLines="0" w:before="0" w:afterLines="0" w:after="0" w:line="276" w:lineRule="auto"/>
      <w:outlineLvl w:val="9"/>
    </w:pPr>
    <w:rPr>
      <w:rFonts w:ascii="宋体" w:eastAsia="宋体"/>
    </w:rPr>
  </w:style>
  <w:style w:type="paragraph" w:customStyle="1" w:styleId="afffffffffff1">
    <w:name w:val="标准文件_附录四级无标题"/>
    <w:basedOn w:val="affc"/>
    <w:qFormat/>
    <w:rsid w:val="009B46F9"/>
    <w:pPr>
      <w:spacing w:beforeLines="0" w:before="0" w:afterLines="0" w:after="0" w:line="276" w:lineRule="auto"/>
      <w:outlineLvl w:val="9"/>
    </w:pPr>
    <w:rPr>
      <w:rFonts w:ascii="宋体" w:eastAsia="宋体"/>
    </w:rPr>
  </w:style>
  <w:style w:type="paragraph" w:customStyle="1" w:styleId="afffffffffff2">
    <w:name w:val="标准文件_附录五级无标题"/>
    <w:basedOn w:val="affd"/>
    <w:qFormat/>
    <w:rsid w:val="009B46F9"/>
    <w:pPr>
      <w:spacing w:beforeLines="0" w:before="0" w:afterLines="0" w:after="0" w:line="276" w:lineRule="auto"/>
      <w:outlineLvl w:val="9"/>
    </w:pPr>
    <w:rPr>
      <w:rFonts w:ascii="宋体" w:eastAsia="宋体"/>
    </w:rPr>
  </w:style>
  <w:style w:type="paragraph" w:customStyle="1" w:styleId="affffffffff">
    <w:name w:val="标准文件_示例内容"/>
    <w:basedOn w:val="afffff0"/>
    <w:qFormat/>
    <w:rsid w:val="009B46F9"/>
    <w:pPr>
      <w:ind w:firstLine="420"/>
    </w:pPr>
    <w:rPr>
      <w:sz w:val="18"/>
    </w:rPr>
  </w:style>
  <w:style w:type="paragraph" w:customStyle="1" w:styleId="afffffffffff3">
    <w:name w:val="标准文件_引言一级无标题"/>
    <w:basedOn w:val="a7"/>
    <w:next w:val="afffff0"/>
    <w:qFormat/>
    <w:rsid w:val="009B46F9"/>
    <w:pPr>
      <w:spacing w:beforeLines="0" w:before="0" w:afterLines="0" w:after="0" w:line="276" w:lineRule="auto"/>
    </w:pPr>
    <w:rPr>
      <w:rFonts w:ascii="宋体" w:eastAsia="宋体"/>
    </w:rPr>
  </w:style>
  <w:style w:type="paragraph" w:customStyle="1" w:styleId="afffffffffff4">
    <w:name w:val="标准文件_引言二级无标题"/>
    <w:basedOn w:val="a8"/>
    <w:next w:val="afffff0"/>
    <w:qFormat/>
    <w:rsid w:val="009B46F9"/>
    <w:pPr>
      <w:spacing w:beforeLines="0" w:before="0" w:afterLines="0" w:after="0" w:line="276" w:lineRule="auto"/>
    </w:pPr>
    <w:rPr>
      <w:rFonts w:ascii="宋体" w:eastAsia="宋体"/>
    </w:rPr>
  </w:style>
  <w:style w:type="paragraph" w:customStyle="1" w:styleId="afffffffffff5">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6">
    <w:name w:val="标准文件_引言四级无标题"/>
    <w:basedOn w:val="aa"/>
    <w:next w:val="afffff0"/>
    <w:qFormat/>
    <w:rsid w:val="009B46F9"/>
    <w:pPr>
      <w:spacing w:beforeLines="0" w:before="0" w:afterLines="0" w:after="0" w:line="276" w:lineRule="auto"/>
    </w:pPr>
    <w:rPr>
      <w:rFonts w:ascii="宋体" w:eastAsia="宋体"/>
    </w:rPr>
  </w:style>
  <w:style w:type="paragraph" w:customStyle="1" w:styleId="afffffffffff7">
    <w:name w:val="标准文件_引言五级无标题"/>
    <w:basedOn w:val="ab"/>
    <w:next w:val="afffff0"/>
    <w:qFormat/>
    <w:rsid w:val="009B46F9"/>
    <w:pPr>
      <w:spacing w:beforeLines="0" w:before="0" w:afterLines="0" w:after="0" w:line="276" w:lineRule="auto"/>
    </w:pPr>
    <w:rPr>
      <w:rFonts w:ascii="宋体" w:eastAsia="宋体"/>
    </w:rPr>
  </w:style>
  <w:style w:type="paragraph" w:customStyle="1" w:styleId="afffffffffff8">
    <w:name w:val="标准文件_索引标题"/>
    <w:basedOn w:val="afffff7"/>
    <w:next w:val="afffff0"/>
    <w:qFormat/>
    <w:rsid w:val="00CD561D"/>
    <w:rPr>
      <w:rFonts w:hAnsi="黑体"/>
    </w:rPr>
  </w:style>
  <w:style w:type="paragraph" w:customStyle="1" w:styleId="afffffffffff9">
    <w:name w:val="标准文件_脚注内容"/>
    <w:basedOn w:val="afffff0"/>
    <w:qFormat/>
    <w:rsid w:val="009B46F9"/>
    <w:pPr>
      <w:ind w:leftChars="200" w:left="400" w:hangingChars="200" w:hanging="200"/>
    </w:pPr>
    <w:rPr>
      <w:sz w:val="15"/>
    </w:rPr>
  </w:style>
  <w:style w:type="paragraph" w:customStyle="1" w:styleId="afffffffffffa">
    <w:name w:val="标准文件_术语条一"/>
    <w:basedOn w:val="afffffffff3"/>
    <w:next w:val="afffff0"/>
    <w:qFormat/>
    <w:rsid w:val="009B46F9"/>
  </w:style>
  <w:style w:type="paragraph" w:customStyle="1" w:styleId="afffffffffffb">
    <w:name w:val="标准文件_术语条二"/>
    <w:basedOn w:val="afffffffff6"/>
    <w:next w:val="afffff0"/>
    <w:qFormat/>
    <w:rsid w:val="009B46F9"/>
  </w:style>
  <w:style w:type="paragraph" w:customStyle="1" w:styleId="afffffffffffc">
    <w:name w:val="标准文件_术语条三"/>
    <w:basedOn w:val="afffffffff5"/>
    <w:next w:val="afffff0"/>
    <w:qFormat/>
    <w:rsid w:val="009B46F9"/>
  </w:style>
  <w:style w:type="paragraph" w:customStyle="1" w:styleId="afffffffffffd">
    <w:name w:val="标准文件_术语条四"/>
    <w:basedOn w:val="afffffffff8"/>
    <w:next w:val="afffff0"/>
    <w:qFormat/>
    <w:rsid w:val="009B46F9"/>
  </w:style>
  <w:style w:type="paragraph" w:customStyle="1" w:styleId="afffffffffffe">
    <w:name w:val="标准文件_术语条五"/>
    <w:basedOn w:val="afffffffff4"/>
    <w:next w:val="afffff0"/>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f">
    <w:name w:val="发布"/>
    <w:basedOn w:val="afffb"/>
    <w:rsid w:val="007B7453"/>
    <w:rPr>
      <w:rFonts w:ascii="黑体" w:eastAsia="黑体"/>
      <w:spacing w:val="85"/>
      <w:w w:val="100"/>
      <w:position w:val="3"/>
      <w:sz w:val="28"/>
      <w:szCs w:val="28"/>
    </w:rPr>
  </w:style>
  <w:style w:type="paragraph" w:customStyle="1" w:styleId="affffffffffff0">
    <w:name w:val="段"/>
    <w:link w:val="Char0"/>
    <w:qFormat/>
    <w:rsid w:val="003606D9"/>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basedOn w:val="afffb"/>
    <w:link w:val="affffffffffff0"/>
    <w:rsid w:val="003606D9"/>
    <w:rPr>
      <w:rFonts w:ascii="宋体" w:hAnsi="Times New Roman"/>
      <w:noProof/>
      <w:sz w:val="21"/>
    </w:rPr>
  </w:style>
  <w:style w:type="paragraph" w:customStyle="1" w:styleId="af3">
    <w:name w:val="一级条标题"/>
    <w:next w:val="affffffffffff0"/>
    <w:rsid w:val="00555D1F"/>
    <w:pPr>
      <w:numPr>
        <w:ilvl w:val="1"/>
        <w:numId w:val="33"/>
      </w:numPr>
      <w:spacing w:beforeLines="50" w:before="156" w:afterLines="50" w:after="156"/>
      <w:outlineLvl w:val="2"/>
    </w:pPr>
    <w:rPr>
      <w:rFonts w:ascii="黑体" w:eastAsia="黑体" w:hAnsi="Times New Roman"/>
      <w:sz w:val="21"/>
      <w:szCs w:val="21"/>
    </w:rPr>
  </w:style>
  <w:style w:type="paragraph" w:customStyle="1" w:styleId="af2">
    <w:name w:val="章标题"/>
    <w:next w:val="affffffffffff0"/>
    <w:qFormat/>
    <w:rsid w:val="00555D1F"/>
    <w:pPr>
      <w:numPr>
        <w:numId w:val="33"/>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f0"/>
    <w:qFormat/>
    <w:rsid w:val="00555D1F"/>
    <w:pPr>
      <w:numPr>
        <w:ilvl w:val="2"/>
      </w:numPr>
      <w:spacing w:before="50" w:after="50"/>
      <w:outlineLvl w:val="3"/>
    </w:pPr>
  </w:style>
  <w:style w:type="paragraph" w:customStyle="1" w:styleId="af5">
    <w:name w:val="四级条标题"/>
    <w:basedOn w:val="afffa"/>
    <w:next w:val="affffffffffff0"/>
    <w:rsid w:val="00555D1F"/>
    <w:pPr>
      <w:widowControl/>
      <w:numPr>
        <w:ilvl w:val="4"/>
        <w:numId w:val="33"/>
      </w:numPr>
      <w:adjustRightInd/>
      <w:spacing w:beforeLines="50" w:before="50" w:afterLines="50" w:after="50" w:line="240" w:lineRule="auto"/>
      <w:jc w:val="left"/>
      <w:outlineLvl w:val="5"/>
    </w:pPr>
    <w:rPr>
      <w:rFonts w:ascii="黑体" w:eastAsia="黑体" w:hAnsi="Times New Roman"/>
      <w:kern w:val="0"/>
    </w:rPr>
  </w:style>
  <w:style w:type="paragraph" w:customStyle="1" w:styleId="af6">
    <w:name w:val="五级条标题"/>
    <w:basedOn w:val="af5"/>
    <w:next w:val="affffffffffff0"/>
    <w:rsid w:val="00555D1F"/>
    <w:pPr>
      <w:numPr>
        <w:ilvl w:val="5"/>
      </w:numPr>
      <w:outlineLvl w:val="6"/>
    </w:pPr>
  </w:style>
  <w:style w:type="paragraph" w:customStyle="1" w:styleId="affffffffffff1">
    <w:name w:val="二级无"/>
    <w:basedOn w:val="af4"/>
    <w:rsid w:val="00555D1F"/>
    <w:pPr>
      <w:spacing w:beforeLines="0" w:before="0" w:afterLines="0" w:after="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yperlink" Target="http://std.samr.gov.cn/db/search/stdDBDetailed?id=B8DB234EAA6CE67CE05397BE0A0A409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D05D3413854DD4A7E2B525EF3FCEC6"/>
        <w:category>
          <w:name w:val="常规"/>
          <w:gallery w:val="placeholder"/>
        </w:category>
        <w:types>
          <w:type w:val="bbPlcHdr"/>
        </w:types>
        <w:behaviors>
          <w:behavior w:val="content"/>
        </w:behaviors>
        <w:guid w:val="{B7AC7B3D-61A4-4818-B7FB-4C5FA433E8B9}"/>
      </w:docPartPr>
      <w:docPartBody>
        <w:p w:rsidR="002B4CB1" w:rsidRDefault="00702ABC">
          <w:pPr>
            <w:pStyle w:val="E1D05D3413854DD4A7E2B525EF3FCEC6"/>
            <w:rPr>
              <w:rFonts w:hint="eastAsia"/>
            </w:rPr>
          </w:pPr>
          <w:r w:rsidRPr="00751A05">
            <w:rPr>
              <w:rStyle w:val="a3"/>
              <w:rFonts w:hint="eastAsia"/>
            </w:rPr>
            <w:t>单击或点击此处输入文字。</w:t>
          </w:r>
        </w:p>
      </w:docPartBody>
    </w:docPart>
    <w:docPart>
      <w:docPartPr>
        <w:name w:val="2B192DBA9A4542C5ACEAC9291610D7FC"/>
        <w:category>
          <w:name w:val="常规"/>
          <w:gallery w:val="placeholder"/>
        </w:category>
        <w:types>
          <w:type w:val="bbPlcHdr"/>
        </w:types>
        <w:behaviors>
          <w:behavior w:val="content"/>
        </w:behaviors>
        <w:guid w:val="{153F1B5D-A493-4EEB-A0E0-C9FCBBB31732}"/>
      </w:docPartPr>
      <w:docPartBody>
        <w:p w:rsidR="002B4CB1" w:rsidRDefault="00702ABC">
          <w:pPr>
            <w:pStyle w:val="2B192DBA9A4542C5ACEAC9291610D7FC"/>
            <w:rPr>
              <w:rFonts w:hint="eastAsia"/>
            </w:rPr>
          </w:pPr>
          <w:r w:rsidRPr="00FB6243">
            <w:rPr>
              <w:rStyle w:val="a3"/>
              <w:rFonts w:hint="eastAsia"/>
            </w:rPr>
            <w:t>选择一项。</w:t>
          </w:r>
        </w:p>
      </w:docPartBody>
    </w:docPart>
    <w:docPart>
      <w:docPartPr>
        <w:name w:val="2921A88187C94E409F72CA255A20A902"/>
        <w:category>
          <w:name w:val="常规"/>
          <w:gallery w:val="placeholder"/>
        </w:category>
        <w:types>
          <w:type w:val="bbPlcHdr"/>
        </w:types>
        <w:behaviors>
          <w:behavior w:val="content"/>
        </w:behaviors>
        <w:guid w:val="{9132D0CE-4652-46D7-B970-4C4F4124D97B}"/>
      </w:docPartPr>
      <w:docPartBody>
        <w:p w:rsidR="002B4CB1" w:rsidRDefault="00702ABC">
          <w:pPr>
            <w:pStyle w:val="2921A88187C94E409F72CA255A20A902"/>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ËÎÌå">
    <w:altName w:val="Arial"/>
    <w:charset w:val="00"/>
    <w:family w:val="swiss"/>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ºÚÌå">
    <w:altName w:val="Arial"/>
    <w:charset w:val="00"/>
    <w:family w:val="swiss"/>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E2"/>
    <w:rsid w:val="000E0E09"/>
    <w:rsid w:val="001003B4"/>
    <w:rsid w:val="002B4CB1"/>
    <w:rsid w:val="003265C5"/>
    <w:rsid w:val="0036586A"/>
    <w:rsid w:val="00425EF6"/>
    <w:rsid w:val="0048648E"/>
    <w:rsid w:val="004F6BE2"/>
    <w:rsid w:val="00501A21"/>
    <w:rsid w:val="00575DBE"/>
    <w:rsid w:val="006050C7"/>
    <w:rsid w:val="0063705C"/>
    <w:rsid w:val="00702ABC"/>
    <w:rsid w:val="00720C1E"/>
    <w:rsid w:val="00763953"/>
    <w:rsid w:val="008F3F50"/>
    <w:rsid w:val="009B6530"/>
    <w:rsid w:val="00AB219A"/>
    <w:rsid w:val="00AE6CD9"/>
    <w:rsid w:val="00BC5F6C"/>
    <w:rsid w:val="00E90366"/>
    <w:rsid w:val="00F70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1D05D3413854DD4A7E2B525EF3FCEC6">
    <w:name w:val="E1D05D3413854DD4A7E2B525EF3FCEC6"/>
    <w:pPr>
      <w:widowControl w:val="0"/>
      <w:jc w:val="both"/>
    </w:pPr>
  </w:style>
  <w:style w:type="paragraph" w:customStyle="1" w:styleId="2B192DBA9A4542C5ACEAC9291610D7FC">
    <w:name w:val="2B192DBA9A4542C5ACEAC9291610D7FC"/>
    <w:pPr>
      <w:widowControl w:val="0"/>
      <w:jc w:val="both"/>
    </w:pPr>
  </w:style>
  <w:style w:type="paragraph" w:customStyle="1" w:styleId="2921A88187C94E409F72CA255A20A902">
    <w:name w:val="2921A88187C94E409F72CA255A20A90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1069</TotalTime>
  <Pages>11</Pages>
  <Words>898</Words>
  <Characters>5123</Characters>
  <Application>Microsoft Office Word</Application>
  <DocSecurity>0</DocSecurity>
  <Lines>42</Lines>
  <Paragraphs>12</Paragraphs>
  <ScaleCrop>false</ScaleCrop>
  <Company>PCMI</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libai</dc:creator>
  <cp:keywords/>
  <dc:description>&lt;config cover="true" show_menu="true" version="1.0.0" doctype="SDKXY"&gt;_x000d_
&lt;/config&gt;</dc:description>
  <cp:lastModifiedBy>白 李</cp:lastModifiedBy>
  <cp:revision>88</cp:revision>
  <cp:lastPrinted>2020-08-30T10:00:00Z</cp:lastPrinted>
  <dcterms:created xsi:type="dcterms:W3CDTF">2024-09-14T07:06:00Z</dcterms:created>
  <dcterms:modified xsi:type="dcterms:W3CDTF">2024-10-10T08:09:00Z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