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0"/>
          <w:szCs w:val="40"/>
          <w:lang w:val="en-US" w:eastAsia="zh-CN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  <w:lang w:val="en-US" w:eastAsia="zh-CN"/>
        </w:rPr>
        <w:t>关于旅行社服务质量保证金支取的申请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根据北京市文化和旅游局2020年2月7日下发的《关于暂退部分旅游服务质量保证金支持旅行社应对经营困难的通知》内容，我公司_____________________________特此申请提前支取在贵行存入的旅行社质量保证金，暂退标准为现有交纳数额（旅行社旅游服务质量保证金专用账户余额）的80%，剩余20%以定期质量保证金形式继续存入贵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原定期账户信息如下（银行填写）： </w:t>
      </w:r>
    </w:p>
    <w:tbl>
      <w:tblPr>
        <w:tblStyle w:val="3"/>
        <w:tblW w:w="835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60"/>
        <w:gridCol w:w="1461"/>
        <w:gridCol w:w="1344"/>
        <w:gridCol w:w="1950"/>
        <w:gridCol w:w="1635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帐号</w:t>
            </w: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存入金额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sz w:val="20"/>
                <w:szCs w:val="20"/>
                <w:u w:val="none"/>
                <w:lang w:eastAsia="zh-CN"/>
              </w:rPr>
              <w:t>凭证号码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sz w:val="20"/>
                <w:szCs w:val="20"/>
                <w:u w:val="none"/>
                <w:lang w:eastAsia="zh-CN"/>
              </w:rPr>
              <w:t>资金支取去向账号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sz w:val="20"/>
                <w:szCs w:val="20"/>
                <w:u w:val="none"/>
                <w:lang w:eastAsia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请将上述资金最终划入我司基本账户，信息如下：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户名：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帐号：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开户银行：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特此申请，由此产生的任何经济纠纷及法律责任由我单位自行承担，请予以协助办理。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880" w:firstLineChars="2100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单位公章：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880" w:firstLineChars="2100"/>
        <w:textAlignment w:val="auto"/>
        <w:outlineLvl w:val="9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ED44F7"/>
    <w:rsid w:val="27AE216A"/>
    <w:rsid w:val="32A84E87"/>
    <w:rsid w:val="3C3F78AF"/>
    <w:rsid w:val="5378722F"/>
    <w:rsid w:val="628760F8"/>
    <w:rsid w:val="71A9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iPriority w:val="0"/>
  </w:style>
  <w:style w:type="table" w:default="1" w:styleId="3">
    <w:name w:val="Normal Table"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277</Characters>
  <Paragraphs>86</Paragraphs>
  <TotalTime>116</TotalTime>
  <ScaleCrop>false</ScaleCrop>
  <LinksUpToDate>false</LinksUpToDate>
  <CharactersWithSpaces>382</CharactersWithSpaces>
  <Application>WPS Office_10.8.2.7058_F1E327BC-269C-435d-A152-05C5408002CA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2020-02-10T13:50:00Z</dcterms:created>
  <dc:creator>5768516</dc:creator>
  <cp:lastModifiedBy>user</cp:lastModifiedBy>
  <dcterms:modified xsi:type="dcterms:W3CDTF">2020-02-12T09:08:41Z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2052-10.8.2.7058</vt:lpwstr>
  </property>
</Properties>
</file>