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jc w:val="both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参加中国旅游产业博览会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展览展示部分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both"/>
        <w:textAlignment w:val="auto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推荐单位名称（盖章）：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96"/>
        <w:gridCol w:w="1593"/>
        <w:gridCol w:w="1335"/>
        <w:gridCol w:w="2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93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4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93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3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仿宋_GB2312"/>
                <w:bCs/>
                <w:color w:val="333333"/>
                <w:kern w:val="0"/>
                <w:sz w:val="28"/>
                <w:szCs w:val="28"/>
              </w:rPr>
              <w:t>注</w:t>
            </w:r>
          </w:p>
        </w:tc>
        <w:tc>
          <w:tcPr>
            <w:tcW w:w="791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pacing w:line="540" w:lineRule="exac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adjustRightInd w:val="0"/>
        <w:spacing w:line="54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z w:val="40"/>
          <w:szCs w:val="40"/>
          <w:lang w:val="en-US" w:eastAsia="zh-Hans"/>
        </w:rPr>
        <w:t>第十三届</w:t>
      </w:r>
      <w:r>
        <w:rPr>
          <w:rFonts w:hint="eastAsia" w:ascii="方正小标宋简体" w:hAnsi="仿宋" w:eastAsia="方正小标宋简体" w:cs="方正小标宋简体"/>
          <w:sz w:val="40"/>
          <w:szCs w:val="40"/>
          <w:lang w:val="en-US" w:eastAsia="zh-CN"/>
        </w:rPr>
        <w:t>中国旅游产业博览会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z w:val="40"/>
          <w:szCs w:val="40"/>
          <w:lang w:val="en-US" w:eastAsia="zh-CN"/>
        </w:rPr>
        <w:t>专业观众及买家回执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第十三届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中国旅游产业博览会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传真：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010-58204990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付文君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18600485222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地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北京市朝阳区建国路93号万达广场12号楼21层 </w:t>
      </w:r>
    </w:p>
    <w:p>
      <w:pPr>
        <w:keepNext w:val="0"/>
        <w:keepLines w:val="0"/>
        <w:pageBreakBefore w:val="0"/>
        <w:tabs>
          <w:tab w:val="left" w:pos="3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100022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邮箱: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CITECG@163.com</w:t>
      </w:r>
    </w:p>
    <w:p>
      <w:pPr>
        <w:rPr>
          <w:rFonts w:ascii="宋体" w:hAnsi="宋体" w:cs="宋体"/>
          <w:kern w:val="0"/>
          <w:sz w:val="24"/>
        </w:rPr>
      </w:pPr>
    </w:p>
    <w:tbl>
      <w:tblPr>
        <w:tblStyle w:val="6"/>
        <w:tblW w:w="945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单位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姓名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性别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职务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民族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联系电话</w:t>
            </w:r>
          </w:p>
        </w:tc>
        <w:tc>
          <w:tcPr>
            <w:tcW w:w="13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  <w:tc>
          <w:tcPr>
            <w:tcW w:w="13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40"/>
              </w:rPr>
            </w:pP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4"/>
        </w:rPr>
        <w:t>备注：</w:t>
      </w:r>
      <w:r>
        <w:rPr>
          <w:rFonts w:hint="eastAsia" w:ascii="仿宋" w:hAnsi="仿宋" w:eastAsia="仿宋" w:cs="仿宋"/>
          <w:bCs/>
          <w:sz w:val="28"/>
          <w:szCs w:val="24"/>
        </w:rPr>
        <w:t>专业观众有机会获得以下观展权益：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4"/>
        </w:rPr>
        <w:t>免费在展会官网（网址：www.chinactie.com）发布三条采购需求；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2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4"/>
        </w:rPr>
        <w:t>免费获得展会专业日入场券；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</w:pPr>
      <w:r>
        <w:rPr>
          <w:rFonts w:hint="eastAsia" w:ascii="仿宋" w:hAnsi="仿宋" w:eastAsia="仿宋" w:cs="仿宋"/>
          <w:bCs/>
          <w:sz w:val="28"/>
          <w:szCs w:val="24"/>
        </w:rPr>
        <w:t>3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4"/>
        </w:rPr>
        <w:t>获得与展商现场一对一专业洽谈机会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。</w:t>
      </w:r>
    </w:p>
    <w:sectPr>
      <w:footerReference r:id="rId3" w:type="default"/>
      <w:pgSz w:w="11906" w:h="16838"/>
      <w:pgMar w:top="1361" w:right="1247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WQ2YjI0OTdlZjczNGJjMzZmMjdmMTcxMTQ4NzUifQ=="/>
  </w:docVars>
  <w:rsids>
    <w:rsidRoot w:val="00172A27"/>
    <w:rsid w:val="00004C89"/>
    <w:rsid w:val="000245C2"/>
    <w:rsid w:val="000B389F"/>
    <w:rsid w:val="000C590E"/>
    <w:rsid w:val="000C6039"/>
    <w:rsid w:val="001021EF"/>
    <w:rsid w:val="0012744D"/>
    <w:rsid w:val="00127794"/>
    <w:rsid w:val="00133AC9"/>
    <w:rsid w:val="0013566F"/>
    <w:rsid w:val="0014540C"/>
    <w:rsid w:val="00153CDC"/>
    <w:rsid w:val="00172A27"/>
    <w:rsid w:val="001D2C7C"/>
    <w:rsid w:val="001D4549"/>
    <w:rsid w:val="001D7783"/>
    <w:rsid w:val="0022534F"/>
    <w:rsid w:val="00255E3C"/>
    <w:rsid w:val="003373E8"/>
    <w:rsid w:val="00376717"/>
    <w:rsid w:val="003C0D33"/>
    <w:rsid w:val="004064AF"/>
    <w:rsid w:val="0048034D"/>
    <w:rsid w:val="004E0807"/>
    <w:rsid w:val="00507594"/>
    <w:rsid w:val="00536279"/>
    <w:rsid w:val="00540C28"/>
    <w:rsid w:val="005E0C24"/>
    <w:rsid w:val="006123E3"/>
    <w:rsid w:val="00613907"/>
    <w:rsid w:val="00657B0C"/>
    <w:rsid w:val="00745A9C"/>
    <w:rsid w:val="0074797F"/>
    <w:rsid w:val="0078663B"/>
    <w:rsid w:val="007A2B69"/>
    <w:rsid w:val="007F797C"/>
    <w:rsid w:val="00816151"/>
    <w:rsid w:val="00847F6D"/>
    <w:rsid w:val="00865D27"/>
    <w:rsid w:val="0089066C"/>
    <w:rsid w:val="008C2E0A"/>
    <w:rsid w:val="009A09DE"/>
    <w:rsid w:val="00A34C77"/>
    <w:rsid w:val="00A75878"/>
    <w:rsid w:val="00A85AEE"/>
    <w:rsid w:val="00BC5510"/>
    <w:rsid w:val="00BF0148"/>
    <w:rsid w:val="00C778D1"/>
    <w:rsid w:val="00CB2CD2"/>
    <w:rsid w:val="00CC6823"/>
    <w:rsid w:val="00CD672D"/>
    <w:rsid w:val="00D43D59"/>
    <w:rsid w:val="00D76F30"/>
    <w:rsid w:val="00DA1930"/>
    <w:rsid w:val="00E51D76"/>
    <w:rsid w:val="00E54E73"/>
    <w:rsid w:val="00E64E8C"/>
    <w:rsid w:val="00E75B58"/>
    <w:rsid w:val="00E91D24"/>
    <w:rsid w:val="00F85F62"/>
    <w:rsid w:val="01412F9D"/>
    <w:rsid w:val="01C744FB"/>
    <w:rsid w:val="07A53899"/>
    <w:rsid w:val="098408CC"/>
    <w:rsid w:val="0C3F1103"/>
    <w:rsid w:val="0D887A85"/>
    <w:rsid w:val="11BE722A"/>
    <w:rsid w:val="14F070D2"/>
    <w:rsid w:val="186E5088"/>
    <w:rsid w:val="19AA5F61"/>
    <w:rsid w:val="1A46670E"/>
    <w:rsid w:val="1A8B6099"/>
    <w:rsid w:val="1B052197"/>
    <w:rsid w:val="1EDA0097"/>
    <w:rsid w:val="1F57027B"/>
    <w:rsid w:val="1F7D4C37"/>
    <w:rsid w:val="1FA373BF"/>
    <w:rsid w:val="1FD707C9"/>
    <w:rsid w:val="206843B2"/>
    <w:rsid w:val="21CE113F"/>
    <w:rsid w:val="22E713D0"/>
    <w:rsid w:val="26CE45BA"/>
    <w:rsid w:val="28E536B5"/>
    <w:rsid w:val="2FA31005"/>
    <w:rsid w:val="30226805"/>
    <w:rsid w:val="330F08A2"/>
    <w:rsid w:val="35DD1267"/>
    <w:rsid w:val="35EB1B84"/>
    <w:rsid w:val="36AA0CBD"/>
    <w:rsid w:val="39BE73ED"/>
    <w:rsid w:val="39FF9AC5"/>
    <w:rsid w:val="3B88656F"/>
    <w:rsid w:val="3D0A3EAD"/>
    <w:rsid w:val="3D7552CB"/>
    <w:rsid w:val="3D965098"/>
    <w:rsid w:val="3F6E2721"/>
    <w:rsid w:val="41262CB4"/>
    <w:rsid w:val="41A87F7C"/>
    <w:rsid w:val="42745974"/>
    <w:rsid w:val="44433B4B"/>
    <w:rsid w:val="48644951"/>
    <w:rsid w:val="499409AA"/>
    <w:rsid w:val="4B147C75"/>
    <w:rsid w:val="4BAF5633"/>
    <w:rsid w:val="4BC504AE"/>
    <w:rsid w:val="4C080B20"/>
    <w:rsid w:val="4CEF1E09"/>
    <w:rsid w:val="4D465454"/>
    <w:rsid w:val="4E074370"/>
    <w:rsid w:val="4F0BCFCF"/>
    <w:rsid w:val="4F1F7597"/>
    <w:rsid w:val="5202466E"/>
    <w:rsid w:val="57B26836"/>
    <w:rsid w:val="587A5D36"/>
    <w:rsid w:val="595326EB"/>
    <w:rsid w:val="5ADF4877"/>
    <w:rsid w:val="5AE7E46B"/>
    <w:rsid w:val="5BBFA78A"/>
    <w:rsid w:val="5BFFB94D"/>
    <w:rsid w:val="5E6FAEB3"/>
    <w:rsid w:val="61A429C0"/>
    <w:rsid w:val="64CD9860"/>
    <w:rsid w:val="657FBD64"/>
    <w:rsid w:val="667A1C2F"/>
    <w:rsid w:val="6A2A10BB"/>
    <w:rsid w:val="6B1967C5"/>
    <w:rsid w:val="6B300E24"/>
    <w:rsid w:val="6B67801B"/>
    <w:rsid w:val="6C900BF7"/>
    <w:rsid w:val="6D1837B1"/>
    <w:rsid w:val="6F37F0C7"/>
    <w:rsid w:val="6FBF3599"/>
    <w:rsid w:val="70962908"/>
    <w:rsid w:val="71165496"/>
    <w:rsid w:val="72F64F4D"/>
    <w:rsid w:val="73B11C63"/>
    <w:rsid w:val="73D73424"/>
    <w:rsid w:val="763F309B"/>
    <w:rsid w:val="795733E5"/>
    <w:rsid w:val="795A11B1"/>
    <w:rsid w:val="7A3782BC"/>
    <w:rsid w:val="7AF50CCA"/>
    <w:rsid w:val="7B1F6735"/>
    <w:rsid w:val="7C5590AD"/>
    <w:rsid w:val="7C5F2738"/>
    <w:rsid w:val="7D77596A"/>
    <w:rsid w:val="7DB77D92"/>
    <w:rsid w:val="7EF9B067"/>
    <w:rsid w:val="7FFD0647"/>
    <w:rsid w:val="83BFB58A"/>
    <w:rsid w:val="8EBCF5C0"/>
    <w:rsid w:val="B3FD3B19"/>
    <w:rsid w:val="BBFFC153"/>
    <w:rsid w:val="BF1FADD8"/>
    <w:rsid w:val="BFFD5FD2"/>
    <w:rsid w:val="CBF5066F"/>
    <w:rsid w:val="CF5F2F9C"/>
    <w:rsid w:val="CFEE7A95"/>
    <w:rsid w:val="D37347DB"/>
    <w:rsid w:val="DB6F9DCB"/>
    <w:rsid w:val="DBDF357F"/>
    <w:rsid w:val="DF3B49A7"/>
    <w:rsid w:val="E5FFA5C3"/>
    <w:rsid w:val="EBEFFCAC"/>
    <w:rsid w:val="ED3F3384"/>
    <w:rsid w:val="EF7D1583"/>
    <w:rsid w:val="EFFD6202"/>
    <w:rsid w:val="F4FFC2B5"/>
    <w:rsid w:val="F7B6187F"/>
    <w:rsid w:val="F7EF8ED2"/>
    <w:rsid w:val="FDBF6DA2"/>
    <w:rsid w:val="FF9FF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158</Words>
  <Characters>903</Characters>
  <Lines>7</Lines>
  <Paragraphs>2</Paragraphs>
  <TotalTime>83</TotalTime>
  <ScaleCrop>false</ScaleCrop>
  <LinksUpToDate>false</LinksUpToDate>
  <CharactersWithSpaces>1059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2020-07-08T08:11:00Z</dcterms:created>
  <dc:creator>user</dc:creator>
  <cp:lastModifiedBy>qufangqi</cp:lastModifiedBy>
  <cp:lastPrinted>2023-07-20T22:57:00Z</cp:lastPrinted>
  <dcterms:modified xsi:type="dcterms:W3CDTF">2023-07-21T07:13:33Z</dcterms:modified>
  <dc:title>市旅游委关于组团参加第十二届海峡国际旅游博览会的通知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ED93FCFA615645B98BCA0DE21BD11FD3_13</vt:lpwstr>
  </property>
</Properties>
</file>