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809FB" w14:textId="316A61C3" w:rsidR="007E30AD" w:rsidRDefault="00E80686" w:rsidP="00AB3087">
      <w:pPr>
        <w:spacing w:line="380" w:lineRule="exact"/>
        <w:rPr>
          <w:rFonts w:ascii="黑体" w:eastAsia="黑体" w:hAnsi="黑体" w:cs="黑体"/>
          <w:color w:val="000000"/>
          <w:sz w:val="28"/>
        </w:rPr>
      </w:pPr>
      <w:r>
        <w:rPr>
          <w:rFonts w:ascii="黑体" w:eastAsia="黑体" w:hAnsi="黑体" w:cs="黑体"/>
          <w:color w:val="000000"/>
          <w:sz w:val="28"/>
        </w:rPr>
        <w:t>附件</w:t>
      </w:r>
      <w:r w:rsidR="00A7512D">
        <w:rPr>
          <w:rFonts w:ascii="黑体" w:eastAsia="黑体" w:hAnsi="黑体" w:cs="黑体" w:hint="eastAsia"/>
          <w:color w:val="000000"/>
          <w:sz w:val="28"/>
        </w:rPr>
        <w:t>3</w:t>
      </w:r>
    </w:p>
    <w:p w14:paraId="51D3B1C2" w14:textId="229415F0" w:rsidR="007E30AD" w:rsidRDefault="00E80686" w:rsidP="00AB3087">
      <w:pPr>
        <w:spacing w:line="380" w:lineRule="exact"/>
        <w:ind w:firstLine="560"/>
        <w:jc w:val="center"/>
        <w:rPr>
          <w:rFonts w:ascii="黑体" w:eastAsia="黑体" w:hAnsi="黑体" w:cs="黑体"/>
          <w:color w:val="000000"/>
          <w:sz w:val="28"/>
        </w:rPr>
      </w:pPr>
      <w:r>
        <w:rPr>
          <w:rFonts w:ascii="黑体" w:eastAsia="黑体" w:hAnsi="黑体" w:cs="黑体"/>
          <w:color w:val="000000"/>
          <w:sz w:val="28"/>
        </w:rPr>
        <w:t>公开招聘工作人员</w:t>
      </w:r>
      <w:r w:rsidR="001F408C">
        <w:rPr>
          <w:rFonts w:ascii="黑体" w:eastAsia="黑体" w:hAnsi="黑体" w:cs="黑体" w:hint="eastAsia"/>
          <w:color w:val="000000"/>
          <w:sz w:val="28"/>
        </w:rPr>
        <w:t>面</w:t>
      </w:r>
      <w:r>
        <w:rPr>
          <w:rFonts w:ascii="黑体" w:eastAsia="黑体" w:hAnsi="黑体" w:cs="黑体"/>
          <w:color w:val="000000"/>
          <w:sz w:val="28"/>
        </w:rPr>
        <w:t>试考生新冠肺炎疫情防控告知暨承诺书</w:t>
      </w:r>
    </w:p>
    <w:p w14:paraId="41573592" w14:textId="77777777" w:rsidR="00652088" w:rsidRDefault="00652088" w:rsidP="00AB3087">
      <w:pPr>
        <w:tabs>
          <w:tab w:val="left" w:pos="5669"/>
        </w:tabs>
        <w:spacing w:line="380" w:lineRule="exact"/>
        <w:ind w:firstLine="560"/>
        <w:rPr>
          <w:rFonts w:ascii="仿宋" w:eastAsia="仿宋" w:hAnsi="仿宋" w:cs="仿宋"/>
          <w:color w:val="000000"/>
          <w:sz w:val="28"/>
          <w:szCs w:val="28"/>
        </w:rPr>
      </w:pPr>
    </w:p>
    <w:p w14:paraId="0649A01A" w14:textId="77777777" w:rsidR="00501981" w:rsidRDefault="00501981" w:rsidP="00501981">
      <w:pPr>
        <w:widowControl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一、本人承诺考前14日内已进行自我健康监测，身体健康且未处于“居家观察”或“集中隔离”。</w:t>
      </w:r>
    </w:p>
    <w:p w14:paraId="518FC8CE" w14:textId="77777777" w:rsidR="00501981" w:rsidRDefault="00501981" w:rsidP="00501981">
      <w:pPr>
        <w:widowControl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二、本人承诺考前14日内避免参加聚会、聚餐等聚集性活动，减少进入人员密集的公共场所，乘坐公共交通工具时做好个人防护。</w:t>
      </w:r>
    </w:p>
    <w:p w14:paraId="14176BFE" w14:textId="77777777" w:rsidR="00501981" w:rsidRDefault="00501981" w:rsidP="00501981">
      <w:pPr>
        <w:widowControl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三、本人承诺在</w:t>
      </w:r>
      <w:r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考试前7天在京备考</w:t>
      </w:r>
      <w:r>
        <w:rPr>
          <w:rFonts w:ascii="仿宋" w:eastAsia="仿宋" w:hAnsi="仿宋" w:cs="宋体" w:hint="eastAsia"/>
          <w:kern w:val="0"/>
          <w:sz w:val="24"/>
          <w:szCs w:val="24"/>
        </w:rPr>
        <w:t>，环京通勤人员按照我市相关防疫要求执行。</w:t>
      </w:r>
    </w:p>
    <w:p w14:paraId="6196AAFD" w14:textId="04B2DD46" w:rsidR="00501981" w:rsidRDefault="00501981" w:rsidP="00501981">
      <w:pPr>
        <w:widowControl/>
        <w:ind w:firstLineChars="200" w:firstLine="480"/>
        <w:rPr>
          <w:rFonts w:ascii="仿宋" w:eastAsia="仿宋" w:hAnsi="仿宋" w:cs="宋体"/>
          <w:b/>
          <w:bCs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四、本人承诺考试当天符合进入考点的防疫要求：</w:t>
      </w:r>
      <w:r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即现场测量体温正常、</w:t>
      </w:r>
      <w:bookmarkStart w:id="0" w:name="_Hlk116242386"/>
      <w:r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扫描</w:t>
      </w:r>
      <w:r>
        <w:rPr>
          <w:rFonts w:ascii="仿宋" w:eastAsia="仿宋" w:hAnsi="仿宋" w:cs="宋体"/>
          <w:b/>
          <w:bCs/>
          <w:kern w:val="0"/>
          <w:sz w:val="24"/>
          <w:szCs w:val="24"/>
        </w:rPr>
        <w:t>北京健康宝</w:t>
      </w:r>
      <w:r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“到访人信息登记二维码”显示</w:t>
      </w:r>
      <w:r>
        <w:rPr>
          <w:rFonts w:ascii="仿宋" w:eastAsia="仿宋" w:hAnsi="仿宋" w:cs="宋体"/>
          <w:b/>
          <w:bCs/>
          <w:kern w:val="0"/>
          <w:sz w:val="24"/>
          <w:szCs w:val="24"/>
        </w:rPr>
        <w:t>“</w:t>
      </w:r>
      <w:r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扫码未见异常</w:t>
      </w:r>
      <w:r>
        <w:rPr>
          <w:rFonts w:ascii="仿宋" w:eastAsia="仿宋" w:hAnsi="仿宋" w:cs="宋体"/>
          <w:b/>
          <w:bCs/>
          <w:kern w:val="0"/>
          <w:sz w:val="24"/>
          <w:szCs w:val="24"/>
        </w:rPr>
        <w:t>”</w:t>
      </w:r>
      <w:r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，且持本人考试前</w:t>
      </w:r>
      <w:r w:rsidR="002140BE">
        <w:rPr>
          <w:rFonts w:ascii="仿宋" w:eastAsia="仿宋" w:hAnsi="仿宋" w:cs="宋体"/>
          <w:b/>
          <w:bCs/>
          <w:kern w:val="0"/>
          <w:sz w:val="24"/>
          <w:szCs w:val="24"/>
        </w:rPr>
        <w:t>24</w:t>
      </w:r>
      <w:r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小时内（即北京健康宝显示的核酸检测天数为0、1）采样的核酸检测阴性证明（抗原检测不能替代核酸检测）,且行程码无考试前7天京外行程记录。</w:t>
      </w:r>
    </w:p>
    <w:bookmarkEnd w:id="0"/>
    <w:p w14:paraId="6C2AA332" w14:textId="77777777" w:rsidR="00501981" w:rsidRDefault="00501981" w:rsidP="00501981">
      <w:pPr>
        <w:widowControl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五、本人承诺自备一次性医用口罩或无呼吸阀的N95口罩，除身份确认环节需摘除口罩以外全程佩戴，做好个人防护。考点内保持1米以上的间隔距离，考试结束后，按照楼层分布分批离开考点，并承诺在本人所考全部科目结束后24小时内进行一次核酸检测。</w:t>
      </w:r>
    </w:p>
    <w:p w14:paraId="3AC39599" w14:textId="77777777" w:rsidR="00501981" w:rsidRDefault="00501981" w:rsidP="00501981">
      <w:pPr>
        <w:widowControl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六、考试期间，本人尽量保持考点、住所两点一线。避免去人群流动性较大、人员密集的场所聚集；不参加聚会、聚餐。</w:t>
      </w:r>
    </w:p>
    <w:p w14:paraId="7C4EDFBA" w14:textId="77777777" w:rsidR="00501981" w:rsidRDefault="00501981" w:rsidP="00501981">
      <w:pPr>
        <w:widowControl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请填写以下问题：</w:t>
      </w:r>
    </w:p>
    <w:p w14:paraId="78E9D7E8" w14:textId="77777777" w:rsidR="00501981" w:rsidRDefault="00501981" w:rsidP="00501981">
      <w:pPr>
        <w:widowControl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1.考前14天内本人是否有发热、干咳、乏力、嗅（味）觉减退、鼻塞、流涕、咽痛、结膜炎、肌痛和腹泻等症状</w:t>
      </w:r>
    </w:p>
    <w:p w14:paraId="3E0CCA81" w14:textId="77777777" w:rsidR="00501981" w:rsidRDefault="00501981" w:rsidP="00501981">
      <w:pPr>
        <w:widowControl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○是  ○否</w:t>
      </w:r>
    </w:p>
    <w:p w14:paraId="0BC18E02" w14:textId="77777777" w:rsidR="00501981" w:rsidRDefault="00501981" w:rsidP="00501981">
      <w:pPr>
        <w:widowControl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2.考前14天内本人、共同居住家属是否去过中高风险地区</w:t>
      </w:r>
    </w:p>
    <w:p w14:paraId="1B719FB9" w14:textId="77777777" w:rsidR="00501981" w:rsidRDefault="00501981" w:rsidP="00501981">
      <w:pPr>
        <w:widowControl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○是  ○否</w:t>
      </w:r>
    </w:p>
    <w:p w14:paraId="71092A23" w14:textId="77777777" w:rsidR="00501981" w:rsidRDefault="00501981" w:rsidP="00501981">
      <w:pPr>
        <w:widowControl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3.考前14天内本人、共同居住家属是否有新型冠状病毒肺炎确诊者、无症状感染者及二者的密接者或2次密接者（密接的密接）</w:t>
      </w:r>
    </w:p>
    <w:p w14:paraId="07A267D2" w14:textId="77777777" w:rsidR="00501981" w:rsidRDefault="00501981" w:rsidP="00501981">
      <w:pPr>
        <w:widowControl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○是  ○否</w:t>
      </w:r>
    </w:p>
    <w:p w14:paraId="7C75945D" w14:textId="77777777" w:rsidR="00501981" w:rsidRDefault="00501981" w:rsidP="00501981">
      <w:pPr>
        <w:widowControl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4.考前14天内周围是否有聚集性发病（在小范围如家庭、办公室、学校班级等场所，出现2例及以上发热或呼吸道症状的病例）</w:t>
      </w:r>
    </w:p>
    <w:p w14:paraId="45C9B303" w14:textId="77777777" w:rsidR="00501981" w:rsidRDefault="00501981" w:rsidP="00501981">
      <w:pPr>
        <w:widowControl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○是  ○否</w:t>
      </w:r>
    </w:p>
    <w:p w14:paraId="65E56469" w14:textId="77777777" w:rsidR="00501981" w:rsidRDefault="00501981" w:rsidP="00501981">
      <w:pPr>
        <w:widowControl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5.考前14天内本人、共同居住家属是否去过境外或存在与境外人员接触史</w:t>
      </w:r>
    </w:p>
    <w:p w14:paraId="2C4A06AF" w14:textId="77777777" w:rsidR="00501981" w:rsidRDefault="00501981" w:rsidP="00501981">
      <w:pPr>
        <w:widowControl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○是  ○否</w:t>
      </w:r>
    </w:p>
    <w:p w14:paraId="2EEF28B0" w14:textId="77777777" w:rsidR="00501981" w:rsidRDefault="00501981" w:rsidP="00501981">
      <w:pPr>
        <w:widowControl/>
        <w:ind w:firstLineChars="200" w:firstLine="482"/>
        <w:rPr>
          <w:rFonts w:ascii="仿宋" w:eastAsia="仿宋" w:hAnsi="仿宋" w:cs="宋体"/>
          <w:b/>
          <w:bCs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 xml:space="preserve">本人已认真阅读《公开招聘工作人员笔试考生新冠肺炎疫情防控告知暨承诺书》，知悉告知事项、证明义务和防疫要求。在此郑重承诺：本人填报、提交和现场出示的所有信息（证明）均真实、准确、完整、有效，并保证配合做好疫情防控相关工作。根据《中华人民共和国传染病防治法》，有任何隐瞒和疫情相关的事宜，均属违法行为，个人须承担法律责任。                     </w:t>
      </w:r>
    </w:p>
    <w:p w14:paraId="27F8BBDC" w14:textId="77777777" w:rsidR="00501981" w:rsidRDefault="00501981" w:rsidP="00501981">
      <w:pPr>
        <w:widowControl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                               </w:t>
      </w:r>
    </w:p>
    <w:p w14:paraId="0C4BAB2F" w14:textId="77777777" w:rsidR="00501981" w:rsidRDefault="00501981" w:rsidP="00501981">
      <w:pPr>
        <w:widowControl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                             承诺人签字：</w:t>
      </w:r>
    </w:p>
    <w:p w14:paraId="4DF2EFC2" w14:textId="77777777" w:rsidR="00501981" w:rsidRDefault="00501981" w:rsidP="00501981">
      <w:pPr>
        <w:widowControl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                                    </w:t>
      </w:r>
    </w:p>
    <w:p w14:paraId="77006756" w14:textId="70CBA313" w:rsidR="007E30AD" w:rsidRPr="00652088" w:rsidRDefault="00501981" w:rsidP="00501981">
      <w:pPr>
        <w:spacing w:line="380" w:lineRule="exact"/>
        <w:ind w:firstLine="560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                                          2022年</w:t>
      </w:r>
      <w:r w:rsidR="00FD1C93">
        <w:rPr>
          <w:rFonts w:ascii="仿宋" w:eastAsia="仿宋" w:hAnsi="仿宋" w:cs="宋体"/>
          <w:kern w:val="0"/>
          <w:sz w:val="24"/>
          <w:szCs w:val="24"/>
        </w:rPr>
        <w:t xml:space="preserve">  </w:t>
      </w:r>
      <w:bookmarkStart w:id="1" w:name="_GoBack"/>
      <w:bookmarkEnd w:id="1"/>
      <w:r>
        <w:rPr>
          <w:rFonts w:ascii="仿宋" w:eastAsia="仿宋" w:hAnsi="仿宋" w:cs="宋体" w:hint="eastAsia"/>
          <w:kern w:val="0"/>
          <w:sz w:val="24"/>
          <w:szCs w:val="24"/>
        </w:rPr>
        <w:t>月</w:t>
      </w:r>
      <w:r>
        <w:rPr>
          <w:rFonts w:ascii="仿宋" w:eastAsia="仿宋" w:hAnsi="仿宋" w:cs="宋体"/>
          <w:kern w:val="0"/>
          <w:sz w:val="24"/>
          <w:szCs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  <w:szCs w:val="24"/>
        </w:rPr>
        <w:t>日</w:t>
      </w:r>
    </w:p>
    <w:sectPr w:rsidR="007E30AD" w:rsidRPr="00652088" w:rsidSect="00423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2AF15C" w14:textId="77777777" w:rsidR="00626487" w:rsidRDefault="00626487" w:rsidP="00652088">
      <w:r>
        <w:separator/>
      </w:r>
    </w:p>
  </w:endnote>
  <w:endnote w:type="continuationSeparator" w:id="0">
    <w:p w14:paraId="08E5B6B2" w14:textId="77777777" w:rsidR="00626487" w:rsidRDefault="00626487" w:rsidP="0065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BE2ADA" w14:textId="77777777" w:rsidR="00626487" w:rsidRDefault="00626487" w:rsidP="00652088">
      <w:r>
        <w:separator/>
      </w:r>
    </w:p>
  </w:footnote>
  <w:footnote w:type="continuationSeparator" w:id="0">
    <w:p w14:paraId="14021AC9" w14:textId="77777777" w:rsidR="00626487" w:rsidRDefault="00626487" w:rsidP="00652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30AD"/>
    <w:rsid w:val="00064FCF"/>
    <w:rsid w:val="000B6D0A"/>
    <w:rsid w:val="001F408C"/>
    <w:rsid w:val="002140BE"/>
    <w:rsid w:val="00423B9D"/>
    <w:rsid w:val="004A737E"/>
    <w:rsid w:val="00501981"/>
    <w:rsid w:val="005F3AFE"/>
    <w:rsid w:val="0060501E"/>
    <w:rsid w:val="00626487"/>
    <w:rsid w:val="00652088"/>
    <w:rsid w:val="007268EA"/>
    <w:rsid w:val="00731F37"/>
    <w:rsid w:val="007E30AD"/>
    <w:rsid w:val="00900ADE"/>
    <w:rsid w:val="00A02118"/>
    <w:rsid w:val="00A54611"/>
    <w:rsid w:val="00A7512D"/>
    <w:rsid w:val="00AB3087"/>
    <w:rsid w:val="00B872D0"/>
    <w:rsid w:val="00C43E26"/>
    <w:rsid w:val="00C900F6"/>
    <w:rsid w:val="00E05119"/>
    <w:rsid w:val="00E80686"/>
    <w:rsid w:val="00F77272"/>
    <w:rsid w:val="00FD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1315E"/>
  <w15:docId w15:val="{6EF79FB7-C692-47E3-88D4-EC302A89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B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20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20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20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208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0198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019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刘钢</cp:lastModifiedBy>
  <cp:revision>15</cp:revision>
  <cp:lastPrinted>2022-11-22T02:36:00Z</cp:lastPrinted>
  <dcterms:created xsi:type="dcterms:W3CDTF">2022-02-18T06:31:00Z</dcterms:created>
  <dcterms:modified xsi:type="dcterms:W3CDTF">2022-11-22T02:40:00Z</dcterms:modified>
</cp:coreProperties>
</file>