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附件1：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北京市各区文旅局及经开区宣传文化部联系方式</w:t>
      </w:r>
    </w:p>
    <w:tbl>
      <w:tblPr>
        <w:tblStyle w:val="8"/>
        <w:tblpPr w:leftFromText="180" w:rightFromText="180" w:vertAnchor="text" w:horzAnchor="page" w:tblpX="2184" w:tblpY="6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1685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" w:cs="Times New Roman Regular"/>
                <w:b/>
                <w:bCs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/>
                <w:bCs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19" w:type="dxa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东城区文化和旅游局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康  凯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67051630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西城区文化和旅游局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张闻文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63134718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朝阳区文化和旅游局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郭佳雯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85934044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海淀区文化和旅游局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于文艳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82785355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丰台区文化和旅游局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施宇龙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63867150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石景山区文化和旅游局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  烨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68607249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门头沟区文化和旅游局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史志杰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69862552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房山区文化和旅游局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绳楠楠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89368262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通州区文化和旅游局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赵  京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80570125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顺义区文化和旅游局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  悦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69424654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大兴区文化和旅游局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何  双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81298816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昌平区文化和旅游局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蒲旭洁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80112636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平谷区文化和旅游局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陈春艳  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89999520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怀柔区文化和旅游局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翁雨晴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69623628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密云区文化和旅游局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卢彦军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69043022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延庆区文化和旅游局</w:t>
            </w:r>
          </w:p>
        </w:tc>
        <w:tc>
          <w:tcPr>
            <w:tcW w:w="1685" w:type="dxa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苏阳阳</w:t>
            </w:r>
          </w:p>
        </w:tc>
        <w:tc>
          <w:tcPr>
            <w:tcW w:w="2419" w:type="dxa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81191349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北京经济技术开发区工委宣传文化部</w:t>
            </w:r>
          </w:p>
        </w:tc>
        <w:tc>
          <w:tcPr>
            <w:tcW w:w="16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刘晓英</w:t>
            </w:r>
          </w:p>
        </w:tc>
        <w:tc>
          <w:tcPr>
            <w:tcW w:w="2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67857048</w:t>
            </w:r>
          </w:p>
        </w:tc>
      </w:tr>
    </w:tbl>
    <w:p>
      <w:pPr>
        <w:spacing w:line="520" w:lineRule="exact"/>
        <w:rPr>
          <w:rFonts w:hint="eastAsia" w:ascii="Times New Roman Regular" w:hAnsi="Times New Roman Regular" w:eastAsia="仿宋_GB2312" w:cs="Times New Roman Regular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ind w:firstLine="666" w:firstLineChars="200"/>
        <w:rPr>
          <w:rFonts w:hint="eastAsia" w:ascii="Times New Roman Regular" w:hAnsi="Times New Roman Regular" w:eastAsia="仿宋_GB2312" w:cs="Times New Roman Regular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line="52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66" w:firstLineChars="200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15610" cy="6922770"/>
            <wp:effectExtent l="0" t="0" r="21590" b="11430"/>
            <wp:docPr id="3" name="图片 3" descr="知识产权承诺书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知识产权承诺书_01"/>
                    <pic:cNvPicPr>
                      <a:picLocks noChangeAspect="1"/>
                    </pic:cNvPicPr>
                  </pic:nvPicPr>
                  <pic:blipFill>
                    <a:blip r:embed="rId5"/>
                    <a:srcRect l="9506" t="5221" r="9494" b="22926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69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附件3：</w:t>
      </w:r>
    </w:p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简体" w:cs="Times New Roman Regular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2022北京旅游商品和文创产品大赛</w:t>
      </w:r>
    </w:p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简体" w:cs="Times New Roman Regular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定向设计征集报名表</w:t>
      </w:r>
    </w:p>
    <w:p>
      <w:pPr>
        <w:spacing w:line="560" w:lineRule="exact"/>
        <w:jc w:val="center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518"/>
        <w:gridCol w:w="1191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254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3518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518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8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善长开发领域</w:t>
            </w:r>
          </w:p>
        </w:tc>
        <w:tc>
          <w:tcPr>
            <w:tcW w:w="6254" w:type="dxa"/>
            <w:gridSpan w:val="3"/>
          </w:tcPr>
          <w:p>
            <w:pPr>
              <w:spacing w:line="560" w:lineRule="exact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申请定向设计主题</w:t>
            </w:r>
          </w:p>
        </w:tc>
        <w:tc>
          <w:tcPr>
            <w:tcW w:w="6254" w:type="dxa"/>
            <w:gridSpan w:val="3"/>
          </w:tcPr>
          <w:p>
            <w:pPr>
              <w:spacing w:line="560" w:lineRule="exact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535" w:type="dxa"/>
            <w:gridSpan w:val="4"/>
          </w:tcPr>
          <w:p>
            <w:pPr>
              <w:spacing w:line="56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公司简介：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535" w:type="dxa"/>
            <w:gridSpan w:val="4"/>
          </w:tcPr>
          <w:p>
            <w:pPr>
              <w:spacing w:line="56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成功案例：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8535" w:type="dxa"/>
            <w:gridSpan w:val="4"/>
          </w:tcPr>
          <w:p>
            <w:pPr>
              <w:spacing w:line="56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团队优势：</w:t>
            </w:r>
          </w:p>
        </w:tc>
      </w:tr>
    </w:tbl>
    <w:p>
      <w:pPr>
        <w:spacing w:line="560" w:lineRule="exact"/>
        <w:rPr>
          <w:rFonts w:ascii="仿宋-GB2312" w:hAnsi="仿宋-GB2312" w:eastAsia="仿宋-GB2312" w:cs="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-GB2312" w:hAnsi="仿宋-GB2312" w:eastAsia="仿宋-GB2312" w:cs="仿宋-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回执发送：bjlwwcds@163.com 请注明：定向设计征集报名表 </w:t>
      </w:r>
    </w:p>
    <w:sectPr>
      <w:footerReference r:id="rId3" w:type="default"/>
      <w:pgSz w:w="11906" w:h="16838"/>
      <w:pgMar w:top="2098" w:right="1474" w:bottom="2098" w:left="1474" w:header="851" w:footer="992" w:gutter="0"/>
      <w:cols w:space="0" w:num="1"/>
      <w:docGrid w:type="linesAndChars" w:linePitch="574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12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WQ2YjI0OTdlZjczNGJjMzZmMjdmMTcxMTQ4NzUifQ=="/>
  </w:docVars>
  <w:rsids>
    <w:rsidRoot w:val="00F258AC"/>
    <w:rsid w:val="000B0105"/>
    <w:rsid w:val="00125D9F"/>
    <w:rsid w:val="00194835"/>
    <w:rsid w:val="00230F63"/>
    <w:rsid w:val="00332594"/>
    <w:rsid w:val="004B11C2"/>
    <w:rsid w:val="00591E30"/>
    <w:rsid w:val="00946157"/>
    <w:rsid w:val="00B50F79"/>
    <w:rsid w:val="00B94FCF"/>
    <w:rsid w:val="00C17EA7"/>
    <w:rsid w:val="00CA4D8E"/>
    <w:rsid w:val="00CE7B21"/>
    <w:rsid w:val="00D41239"/>
    <w:rsid w:val="00F258AC"/>
    <w:rsid w:val="00F30168"/>
    <w:rsid w:val="00FB0904"/>
    <w:rsid w:val="06C1671B"/>
    <w:rsid w:val="1EAEAA08"/>
    <w:rsid w:val="22890D43"/>
    <w:rsid w:val="23DEBBB0"/>
    <w:rsid w:val="26DB56F9"/>
    <w:rsid w:val="2C9D3F48"/>
    <w:rsid w:val="363F697B"/>
    <w:rsid w:val="3AF6B52F"/>
    <w:rsid w:val="3BEF6030"/>
    <w:rsid w:val="3DFDA3E5"/>
    <w:rsid w:val="3EA3816D"/>
    <w:rsid w:val="3F77097D"/>
    <w:rsid w:val="3F7F7F82"/>
    <w:rsid w:val="3FEF74B9"/>
    <w:rsid w:val="3FFF2869"/>
    <w:rsid w:val="3FFFB3B1"/>
    <w:rsid w:val="44CC088B"/>
    <w:rsid w:val="45F3BD36"/>
    <w:rsid w:val="4F2F3AEA"/>
    <w:rsid w:val="4FBEF057"/>
    <w:rsid w:val="517B6E3C"/>
    <w:rsid w:val="55543380"/>
    <w:rsid w:val="55FB536D"/>
    <w:rsid w:val="57D5CA06"/>
    <w:rsid w:val="5AF6F6E0"/>
    <w:rsid w:val="5D66208E"/>
    <w:rsid w:val="5DBBFE1C"/>
    <w:rsid w:val="5DFD7504"/>
    <w:rsid w:val="5EFD5AD1"/>
    <w:rsid w:val="5F0DC8D4"/>
    <w:rsid w:val="5FCE6D99"/>
    <w:rsid w:val="5FFBC3CA"/>
    <w:rsid w:val="67F346AA"/>
    <w:rsid w:val="693D728D"/>
    <w:rsid w:val="6BE8F064"/>
    <w:rsid w:val="6BFFAF64"/>
    <w:rsid w:val="6C507F76"/>
    <w:rsid w:val="6D6F667E"/>
    <w:rsid w:val="6DFF1A5A"/>
    <w:rsid w:val="6FA5D5A8"/>
    <w:rsid w:val="6FFB2C7E"/>
    <w:rsid w:val="71173E15"/>
    <w:rsid w:val="74F945D5"/>
    <w:rsid w:val="76EBFFFA"/>
    <w:rsid w:val="770066F4"/>
    <w:rsid w:val="775FE6DE"/>
    <w:rsid w:val="7973224D"/>
    <w:rsid w:val="7B8944DE"/>
    <w:rsid w:val="7CD93FD3"/>
    <w:rsid w:val="7D57AA0C"/>
    <w:rsid w:val="7DF68EE9"/>
    <w:rsid w:val="7F5A89E6"/>
    <w:rsid w:val="7F67E0A0"/>
    <w:rsid w:val="7F7D7B0B"/>
    <w:rsid w:val="7FB402D9"/>
    <w:rsid w:val="7FBF9C67"/>
    <w:rsid w:val="7FBFC274"/>
    <w:rsid w:val="7FF4A747"/>
    <w:rsid w:val="7FFB07FD"/>
    <w:rsid w:val="83D722CC"/>
    <w:rsid w:val="8F7A6E2A"/>
    <w:rsid w:val="8FEFF3EA"/>
    <w:rsid w:val="94F77285"/>
    <w:rsid w:val="95F9299F"/>
    <w:rsid w:val="9DD65AD2"/>
    <w:rsid w:val="A704F5C2"/>
    <w:rsid w:val="AB668A16"/>
    <w:rsid w:val="AD1B9A04"/>
    <w:rsid w:val="B47EB6B3"/>
    <w:rsid w:val="B5D1E3C5"/>
    <w:rsid w:val="B7FF13CC"/>
    <w:rsid w:val="BFED5C16"/>
    <w:rsid w:val="BFF56BF1"/>
    <w:rsid w:val="BFF732AA"/>
    <w:rsid w:val="CDC5956A"/>
    <w:rsid w:val="CF7FC594"/>
    <w:rsid w:val="CF9BD1A4"/>
    <w:rsid w:val="CFB797FA"/>
    <w:rsid w:val="CFFD007C"/>
    <w:rsid w:val="D4D3C2EB"/>
    <w:rsid w:val="D53BD304"/>
    <w:rsid w:val="D77AC446"/>
    <w:rsid w:val="D8BFCA2F"/>
    <w:rsid w:val="DCF18E7C"/>
    <w:rsid w:val="DDEA068C"/>
    <w:rsid w:val="DE7AC214"/>
    <w:rsid w:val="DEFEB415"/>
    <w:rsid w:val="E7EF05A5"/>
    <w:rsid w:val="E7F8BC90"/>
    <w:rsid w:val="E7FDA43E"/>
    <w:rsid w:val="EBE385EE"/>
    <w:rsid w:val="EDEFCB53"/>
    <w:rsid w:val="EF75D7B6"/>
    <w:rsid w:val="EFFFD080"/>
    <w:rsid w:val="F37721A9"/>
    <w:rsid w:val="F4FFAE3B"/>
    <w:rsid w:val="F5FF837A"/>
    <w:rsid w:val="F75FC00A"/>
    <w:rsid w:val="F7777769"/>
    <w:rsid w:val="F7BF833F"/>
    <w:rsid w:val="F8AFFA64"/>
    <w:rsid w:val="FAF5D97C"/>
    <w:rsid w:val="FB7DC406"/>
    <w:rsid w:val="FBFB07E1"/>
    <w:rsid w:val="FBFF1E20"/>
    <w:rsid w:val="FBFF46EE"/>
    <w:rsid w:val="FC39ECE6"/>
    <w:rsid w:val="FCFAF027"/>
    <w:rsid w:val="FDF34420"/>
    <w:rsid w:val="FDFEEA75"/>
    <w:rsid w:val="FDFFCEC9"/>
    <w:rsid w:val="FEFF4390"/>
    <w:rsid w:val="FF9F8121"/>
    <w:rsid w:val="FFD70E46"/>
    <w:rsid w:val="FFF72924"/>
    <w:rsid w:val="FFFCC99E"/>
    <w:rsid w:val="FFFEBB36"/>
    <w:rsid w:val="FFFEEFDC"/>
    <w:rsid w:val="FF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4899</Words>
  <Characters>5278</Characters>
  <Lines>39</Lines>
  <Paragraphs>11</Paragraphs>
  <TotalTime>76</TotalTime>
  <ScaleCrop>false</ScaleCrop>
  <LinksUpToDate>false</LinksUpToDate>
  <CharactersWithSpaces>5323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2021-07-20T17:24:00Z</dcterms:created>
  <dc:creator>Administrator</dc:creator>
  <cp:lastModifiedBy>忘忧草</cp:lastModifiedBy>
  <cp:lastPrinted>2022-06-19T13:28:00Z</cp:lastPrinted>
  <dcterms:modified xsi:type="dcterms:W3CDTF">2022-07-29T09:05:34Z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9AAD495277B046939C51163950F3465B</vt:lpwstr>
  </property>
</Properties>
</file>